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79" w:rsidRPr="000E276C" w:rsidRDefault="00F46779" w:rsidP="00F46779">
      <w:pPr>
        <w:jc w:val="center"/>
        <w:rPr>
          <w:b/>
          <w:sz w:val="44"/>
          <w:szCs w:val="44"/>
        </w:rPr>
      </w:pPr>
      <w:r w:rsidRPr="000E276C">
        <w:rPr>
          <w:b/>
          <w:sz w:val="44"/>
          <w:szCs w:val="44"/>
        </w:rPr>
        <w:t xml:space="preserve">WEWNĄTRZSZKOLNY SYSTEM ZAPEWNIANIA </w:t>
      </w:r>
    </w:p>
    <w:p w:rsidR="00F46779" w:rsidRPr="000E276C" w:rsidRDefault="00F46779" w:rsidP="00F46779">
      <w:pPr>
        <w:jc w:val="center"/>
        <w:rPr>
          <w:b/>
          <w:sz w:val="44"/>
          <w:szCs w:val="44"/>
        </w:rPr>
      </w:pPr>
      <w:r w:rsidRPr="000E276C">
        <w:rPr>
          <w:b/>
          <w:sz w:val="44"/>
          <w:szCs w:val="44"/>
        </w:rPr>
        <w:t>JAKOŚCI PRACY</w:t>
      </w:r>
    </w:p>
    <w:p w:rsidR="002C4556" w:rsidRPr="000E276C" w:rsidRDefault="00F46779" w:rsidP="00F46779">
      <w:pPr>
        <w:jc w:val="center"/>
        <w:rPr>
          <w:b/>
          <w:sz w:val="44"/>
          <w:szCs w:val="44"/>
        </w:rPr>
      </w:pPr>
      <w:r w:rsidRPr="000E276C">
        <w:rPr>
          <w:b/>
          <w:sz w:val="44"/>
          <w:szCs w:val="44"/>
        </w:rPr>
        <w:t xml:space="preserve"> W ZESPOLE SZKÓŁ W KLONOWEJ</w:t>
      </w:r>
    </w:p>
    <w:p w:rsidR="00F46779" w:rsidRPr="000E276C" w:rsidRDefault="00F46779" w:rsidP="00F46779">
      <w:pPr>
        <w:jc w:val="center"/>
      </w:pPr>
    </w:p>
    <w:p w:rsidR="00F46779" w:rsidRPr="000E276C" w:rsidRDefault="00F46779" w:rsidP="00F46779">
      <w:r w:rsidRPr="000E276C">
        <w:t>Wewnątrzszkolny system zapewniania jakości obejmuje zespół  zorganizowanych, powiązanych ze sobą i spójnych działań podejmowanych przez dyrekcję zespołu, radę rodziców, radę pedagogiczną i innych pracowników , niezbędnych do zapewnienia wysokiej jakości pracy zespołu, w szczególności działań dydaktycznych, wychowawczych i opiekuńczych.</w:t>
      </w:r>
    </w:p>
    <w:p w:rsidR="00F46779" w:rsidRPr="000E276C" w:rsidRDefault="00F46779" w:rsidP="00F46779">
      <w:r w:rsidRPr="000E276C">
        <w:t>Wewnątrzszkolny system zapewniania jakości opracowano w trzech obszarach:</w:t>
      </w:r>
    </w:p>
    <w:p w:rsidR="00F46779" w:rsidRPr="000E276C" w:rsidRDefault="00F46779" w:rsidP="00F46779">
      <w:pPr>
        <w:rPr>
          <w:b/>
        </w:rPr>
      </w:pPr>
      <w:r w:rsidRPr="000E276C">
        <w:rPr>
          <w:b/>
        </w:rPr>
        <w:t>I. Kształcenie</w:t>
      </w:r>
    </w:p>
    <w:p w:rsidR="00F46779" w:rsidRPr="000E276C" w:rsidRDefault="00F46779" w:rsidP="00F46779">
      <w:pPr>
        <w:rPr>
          <w:b/>
        </w:rPr>
      </w:pPr>
      <w:r w:rsidRPr="000E276C">
        <w:rPr>
          <w:b/>
        </w:rPr>
        <w:t>II. Wychowanie i opieka</w:t>
      </w:r>
    </w:p>
    <w:p w:rsidR="000E276C" w:rsidRPr="000E276C" w:rsidRDefault="00F46779" w:rsidP="00F46779">
      <w:pPr>
        <w:rPr>
          <w:b/>
        </w:rPr>
      </w:pPr>
      <w:r w:rsidRPr="000E276C">
        <w:rPr>
          <w:b/>
        </w:rPr>
        <w:t>III. Organizacja i zarządzanie</w:t>
      </w:r>
    </w:p>
    <w:p w:rsidR="00F46779" w:rsidRPr="000E276C" w:rsidRDefault="00F46779" w:rsidP="00F46779">
      <w:r w:rsidRPr="000E276C">
        <w:t>Szczegółowy opis działań:</w:t>
      </w:r>
    </w:p>
    <w:p w:rsidR="00F46779" w:rsidRPr="000E276C" w:rsidRDefault="00F46779" w:rsidP="00F46779">
      <w:pPr>
        <w:rPr>
          <w:b/>
        </w:rPr>
      </w:pPr>
      <w:r w:rsidRPr="000E276C">
        <w:rPr>
          <w:b/>
        </w:rPr>
        <w:t>I. Kształcenie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3369"/>
        <w:gridCol w:w="2976"/>
        <w:gridCol w:w="1614"/>
        <w:gridCol w:w="3685"/>
        <w:gridCol w:w="2127"/>
      </w:tblGrid>
      <w:tr w:rsidR="00F46779" w:rsidRPr="000E276C" w:rsidTr="00E66772">
        <w:tc>
          <w:tcPr>
            <w:tcW w:w="3369" w:type="dxa"/>
          </w:tcPr>
          <w:p w:rsidR="00F46779" w:rsidRPr="000E276C" w:rsidRDefault="00F46779" w:rsidP="00E66772">
            <w:pPr>
              <w:rPr>
                <w:b/>
              </w:rPr>
            </w:pPr>
            <w:r w:rsidRPr="000E276C">
              <w:rPr>
                <w:b/>
              </w:rPr>
              <w:t>Działanie</w:t>
            </w:r>
          </w:p>
        </w:tc>
        <w:tc>
          <w:tcPr>
            <w:tcW w:w="2976" w:type="dxa"/>
          </w:tcPr>
          <w:p w:rsidR="00F46779" w:rsidRPr="000E276C" w:rsidRDefault="00F46779" w:rsidP="00E66772">
            <w:pPr>
              <w:rPr>
                <w:b/>
              </w:rPr>
            </w:pPr>
            <w:r w:rsidRPr="000E276C">
              <w:rPr>
                <w:b/>
              </w:rPr>
              <w:t>Sposób realizacji</w:t>
            </w:r>
          </w:p>
        </w:tc>
        <w:tc>
          <w:tcPr>
            <w:tcW w:w="1418" w:type="dxa"/>
          </w:tcPr>
          <w:p w:rsidR="00F46779" w:rsidRPr="000E276C" w:rsidRDefault="00F46779" w:rsidP="00E66772">
            <w:pPr>
              <w:rPr>
                <w:b/>
              </w:rPr>
            </w:pPr>
            <w:r w:rsidRPr="000E276C">
              <w:rPr>
                <w:b/>
              </w:rPr>
              <w:t>Termin realizacji</w:t>
            </w:r>
          </w:p>
          <w:p w:rsidR="0026729F" w:rsidRPr="000E276C" w:rsidRDefault="0026729F" w:rsidP="00E66772">
            <w:pPr>
              <w:rPr>
                <w:b/>
              </w:rPr>
            </w:pPr>
            <w:r w:rsidRPr="000E276C">
              <w:rPr>
                <w:b/>
              </w:rPr>
              <w:t>- miesiąc</w:t>
            </w:r>
          </w:p>
        </w:tc>
        <w:tc>
          <w:tcPr>
            <w:tcW w:w="3685" w:type="dxa"/>
          </w:tcPr>
          <w:p w:rsidR="00F46779" w:rsidRPr="000E276C" w:rsidRDefault="00F46779" w:rsidP="00E66772">
            <w:pPr>
              <w:rPr>
                <w:b/>
              </w:rPr>
            </w:pPr>
            <w:r w:rsidRPr="000E276C">
              <w:rPr>
                <w:b/>
              </w:rPr>
              <w:t>Potwierdzenie realizacji</w:t>
            </w:r>
          </w:p>
        </w:tc>
        <w:tc>
          <w:tcPr>
            <w:tcW w:w="2127" w:type="dxa"/>
          </w:tcPr>
          <w:p w:rsidR="00F46779" w:rsidRPr="000E276C" w:rsidRDefault="00F46779" w:rsidP="00E66772">
            <w:pPr>
              <w:rPr>
                <w:b/>
              </w:rPr>
            </w:pPr>
            <w:r w:rsidRPr="000E276C">
              <w:rPr>
                <w:b/>
              </w:rPr>
              <w:t>Osoba odpowiedzialna</w:t>
            </w:r>
          </w:p>
        </w:tc>
      </w:tr>
      <w:tr w:rsidR="00F46779" w:rsidRPr="000E276C" w:rsidTr="00E66772">
        <w:tc>
          <w:tcPr>
            <w:tcW w:w="3369" w:type="dxa"/>
          </w:tcPr>
          <w:p w:rsidR="00F46779" w:rsidRPr="000E276C" w:rsidRDefault="0026729F" w:rsidP="00E66772">
            <w:r w:rsidRPr="000E276C">
              <w:t xml:space="preserve">1. Dokonywanie analizy i weryfikacji szkolnego zestawu programów nauczania pod względem spełniania wymagań </w:t>
            </w:r>
            <w:r w:rsidRPr="000E276C">
              <w:lastRenderedPageBreak/>
              <w:t>określonych w przepisach prawa i dostosowywanie do możliwości, potrzeb i aspiracji uczniów</w:t>
            </w:r>
          </w:p>
        </w:tc>
        <w:tc>
          <w:tcPr>
            <w:tcW w:w="2976" w:type="dxa"/>
          </w:tcPr>
          <w:p w:rsidR="00F46779" w:rsidRPr="000E276C" w:rsidRDefault="000E276C" w:rsidP="00E66772">
            <w:r>
              <w:lastRenderedPageBreak/>
              <w:t>1. M</w:t>
            </w:r>
            <w:r w:rsidR="0026729F" w:rsidRPr="000E276C">
              <w:t>odyfikowanie programów nauczania</w:t>
            </w:r>
          </w:p>
          <w:p w:rsidR="0026729F" w:rsidRPr="000E276C" w:rsidRDefault="000E276C" w:rsidP="00E66772">
            <w:r>
              <w:t>2.T</w:t>
            </w:r>
            <w:r w:rsidR="0026729F" w:rsidRPr="000E276C">
              <w:t>worzenie autorskich programów</w:t>
            </w:r>
          </w:p>
        </w:tc>
        <w:tc>
          <w:tcPr>
            <w:tcW w:w="1418" w:type="dxa"/>
          </w:tcPr>
          <w:p w:rsidR="00F46779" w:rsidRPr="000E276C" w:rsidRDefault="0026729F" w:rsidP="00E66772">
            <w:r w:rsidRPr="000E276C">
              <w:t>VI</w:t>
            </w:r>
          </w:p>
        </w:tc>
        <w:tc>
          <w:tcPr>
            <w:tcW w:w="3685" w:type="dxa"/>
          </w:tcPr>
          <w:p w:rsidR="00F46779" w:rsidRDefault="0026729F" w:rsidP="00E66772">
            <w:r w:rsidRPr="000E276C">
              <w:t>Szkolny zestaw programów nauczania</w:t>
            </w:r>
            <w:r w:rsidR="000E276C">
              <w:t>,</w:t>
            </w:r>
          </w:p>
          <w:p w:rsidR="000E276C" w:rsidRPr="000E276C" w:rsidRDefault="000E276C" w:rsidP="00E66772">
            <w:r>
              <w:t>Monitorowanie realizacji podstawy programowej</w:t>
            </w:r>
          </w:p>
        </w:tc>
        <w:tc>
          <w:tcPr>
            <w:tcW w:w="2127" w:type="dxa"/>
          </w:tcPr>
          <w:p w:rsidR="00F46779" w:rsidRPr="000E276C" w:rsidRDefault="000D06FB" w:rsidP="00E66772">
            <w:r>
              <w:t>w</w:t>
            </w:r>
            <w:r w:rsidR="0026729F" w:rsidRPr="000E276C">
              <w:t>icedyrektor, nauczyciele</w:t>
            </w:r>
          </w:p>
        </w:tc>
      </w:tr>
      <w:tr w:rsidR="00F46779" w:rsidRPr="000E276C" w:rsidTr="00E66772">
        <w:tc>
          <w:tcPr>
            <w:tcW w:w="3369" w:type="dxa"/>
          </w:tcPr>
          <w:p w:rsidR="00F46779" w:rsidRPr="000E276C" w:rsidRDefault="0026729F" w:rsidP="00E66772">
            <w:r w:rsidRPr="000E276C">
              <w:lastRenderedPageBreak/>
              <w:t xml:space="preserve">2. Odpowiednie planowanie i realizacja treści kształcenia, uwzględniające korelację </w:t>
            </w:r>
            <w:proofErr w:type="spellStart"/>
            <w:r w:rsidRPr="000E276C">
              <w:t>międzyprzedmiotową</w:t>
            </w:r>
            <w:proofErr w:type="spellEnd"/>
            <w:r w:rsidRPr="000E276C">
              <w:t>, potrzeby i zainteresowania uczniów</w:t>
            </w:r>
            <w:r w:rsidR="000E276C">
              <w:t>.</w:t>
            </w:r>
          </w:p>
        </w:tc>
        <w:tc>
          <w:tcPr>
            <w:tcW w:w="2976" w:type="dxa"/>
          </w:tcPr>
          <w:p w:rsidR="00F46779" w:rsidRDefault="000E276C" w:rsidP="00E66772">
            <w:r>
              <w:t>1. T</w:t>
            </w:r>
            <w:r w:rsidR="0026729F" w:rsidRPr="000E276C">
              <w:t>worzenie planów edukacyjnych zawierających: tematy zajęć, liczbę godzin na ich realizację, wymagania edukacyjne w formie szczegółowych celów operacyjnych oraz procedury</w:t>
            </w:r>
            <w:r w:rsidR="00E66772" w:rsidRPr="000E276C">
              <w:t xml:space="preserve"> osiągania założonych celów</w:t>
            </w:r>
            <w:r w:rsidR="00721500">
              <w:t>.</w:t>
            </w:r>
          </w:p>
          <w:p w:rsidR="000E276C" w:rsidRPr="000E276C" w:rsidRDefault="000E276C" w:rsidP="00E66772">
            <w:r>
              <w:t>2. Systematyczna współpraca nauczycieli uczących</w:t>
            </w:r>
            <w:r w:rsidR="00721500">
              <w:t xml:space="preserve"> w jednym oddziale.</w:t>
            </w:r>
          </w:p>
          <w:p w:rsidR="00E66772" w:rsidRPr="000E276C" w:rsidRDefault="00E66772" w:rsidP="00E66772">
            <w:r w:rsidRPr="000E276C">
              <w:t>2. Systematyczne analizowanie i mody</w:t>
            </w:r>
            <w:r w:rsidR="000E276C">
              <w:t>fikowanie programów nauczania</w:t>
            </w:r>
            <w:r w:rsidR="00721500">
              <w:t>.</w:t>
            </w:r>
          </w:p>
        </w:tc>
        <w:tc>
          <w:tcPr>
            <w:tcW w:w="1418" w:type="dxa"/>
          </w:tcPr>
          <w:p w:rsidR="00F46779" w:rsidRPr="000E276C" w:rsidRDefault="00E66772" w:rsidP="00E66772">
            <w:r w:rsidRPr="000E276C">
              <w:t>IX/cały rok</w:t>
            </w:r>
          </w:p>
          <w:p w:rsidR="00E66772" w:rsidRPr="000E276C" w:rsidRDefault="00E66772" w:rsidP="00E66772"/>
          <w:p w:rsidR="00E66772" w:rsidRPr="000E276C" w:rsidRDefault="00E66772" w:rsidP="00E66772"/>
          <w:p w:rsidR="00E66772" w:rsidRPr="000E276C" w:rsidRDefault="00E66772" w:rsidP="00E66772"/>
          <w:p w:rsidR="00E66772" w:rsidRPr="000E276C" w:rsidRDefault="00E66772" w:rsidP="00E66772"/>
          <w:p w:rsidR="00E66772" w:rsidRPr="000E276C" w:rsidRDefault="00E66772" w:rsidP="00E66772"/>
          <w:p w:rsidR="00E66772" w:rsidRPr="000E276C" w:rsidRDefault="00E66772" w:rsidP="00E66772"/>
          <w:p w:rsidR="00E66772" w:rsidRPr="000E276C" w:rsidRDefault="00E66772" w:rsidP="00E66772"/>
          <w:p w:rsidR="00E66772" w:rsidRDefault="00721500" w:rsidP="00E66772">
            <w:r>
              <w:t>Cały rok</w:t>
            </w:r>
          </w:p>
          <w:p w:rsidR="00721500" w:rsidRDefault="00721500" w:rsidP="00E66772"/>
          <w:p w:rsidR="00721500" w:rsidRDefault="00721500" w:rsidP="00E66772"/>
          <w:p w:rsidR="00721500" w:rsidRPr="000E276C" w:rsidRDefault="00721500" w:rsidP="00E66772">
            <w:r>
              <w:t>Cały rok</w:t>
            </w:r>
          </w:p>
        </w:tc>
        <w:tc>
          <w:tcPr>
            <w:tcW w:w="3685" w:type="dxa"/>
          </w:tcPr>
          <w:p w:rsidR="00F46779" w:rsidRPr="000E276C" w:rsidRDefault="00E66772" w:rsidP="00E66772">
            <w:r w:rsidRPr="000E276C">
              <w:t>Plany edukacyjne nauczycieli, dzienniki lekcyjne</w:t>
            </w:r>
          </w:p>
          <w:p w:rsidR="00E66772" w:rsidRPr="000E276C" w:rsidRDefault="00E66772" w:rsidP="00E66772"/>
          <w:p w:rsidR="00E66772" w:rsidRPr="000E276C" w:rsidRDefault="00E66772" w:rsidP="00E66772"/>
          <w:p w:rsidR="00E66772" w:rsidRPr="000E276C" w:rsidRDefault="00E66772" w:rsidP="00E66772"/>
          <w:p w:rsidR="00E66772" w:rsidRPr="000E276C" w:rsidRDefault="00E66772" w:rsidP="00E66772"/>
          <w:p w:rsidR="00E66772" w:rsidRPr="000E276C" w:rsidRDefault="00E66772" w:rsidP="00E66772"/>
          <w:p w:rsidR="00E66772" w:rsidRPr="000E276C" w:rsidRDefault="00E66772" w:rsidP="00E66772"/>
          <w:p w:rsidR="00721500" w:rsidRDefault="00721500" w:rsidP="00E66772">
            <w:r>
              <w:t>Protokoły spotkań nauczycieli jednego oddziału</w:t>
            </w:r>
          </w:p>
          <w:p w:rsidR="00721500" w:rsidRDefault="00721500" w:rsidP="00E66772"/>
          <w:p w:rsidR="00E66772" w:rsidRPr="000E276C" w:rsidRDefault="00E66772" w:rsidP="00E66772">
            <w:r w:rsidRPr="000E276C">
              <w:t>Sprawozdania zespołów przedmiotowych, wnioski do dalszej pracy</w:t>
            </w:r>
          </w:p>
        </w:tc>
        <w:tc>
          <w:tcPr>
            <w:tcW w:w="2127" w:type="dxa"/>
          </w:tcPr>
          <w:p w:rsidR="00F46779" w:rsidRDefault="000D06FB" w:rsidP="00E66772">
            <w:r>
              <w:t>n</w:t>
            </w:r>
            <w:r w:rsidR="00E66772" w:rsidRPr="000E276C">
              <w:t>auczyciele</w:t>
            </w:r>
          </w:p>
          <w:p w:rsidR="00721500" w:rsidRDefault="00721500" w:rsidP="00E66772"/>
          <w:p w:rsidR="00721500" w:rsidRDefault="00721500" w:rsidP="00E66772"/>
          <w:p w:rsidR="00721500" w:rsidRDefault="00721500" w:rsidP="00E66772"/>
          <w:p w:rsidR="00721500" w:rsidRDefault="00721500" w:rsidP="00E66772"/>
          <w:p w:rsidR="00721500" w:rsidRDefault="00721500" w:rsidP="00E66772"/>
          <w:p w:rsidR="00721500" w:rsidRDefault="00721500" w:rsidP="00E66772"/>
          <w:p w:rsidR="00721500" w:rsidRDefault="00721500" w:rsidP="00E66772"/>
          <w:p w:rsidR="000E276C" w:rsidRPr="000E276C" w:rsidRDefault="000D06FB" w:rsidP="00E66772">
            <w:r>
              <w:t>n</w:t>
            </w:r>
            <w:r w:rsidR="00721500">
              <w:t xml:space="preserve">auczyciele </w:t>
            </w:r>
            <w:r w:rsidR="000E276C">
              <w:t>uczący w oddziale</w:t>
            </w:r>
          </w:p>
          <w:p w:rsidR="00E66772" w:rsidRPr="000E276C" w:rsidRDefault="00E66772" w:rsidP="00E66772"/>
          <w:p w:rsidR="00E66772" w:rsidRPr="000E276C" w:rsidRDefault="000D06FB" w:rsidP="00E66772">
            <w:r>
              <w:t>p</w:t>
            </w:r>
            <w:r w:rsidR="00E66772" w:rsidRPr="000E276C">
              <w:t>rzewodniczący zespołów przedmiotowych</w:t>
            </w:r>
          </w:p>
        </w:tc>
      </w:tr>
      <w:tr w:rsidR="00F46779" w:rsidRPr="000E276C" w:rsidTr="00E66772">
        <w:tc>
          <w:tcPr>
            <w:tcW w:w="3369" w:type="dxa"/>
          </w:tcPr>
          <w:p w:rsidR="00F46779" w:rsidRPr="000E276C" w:rsidRDefault="00A77CF9" w:rsidP="00E66772">
            <w:r w:rsidRPr="000E276C">
              <w:t xml:space="preserve">3.Diagnozowanie i opracowanie </w:t>
            </w:r>
            <w:r w:rsidR="00E66772" w:rsidRPr="000E276C">
              <w:t>oferty edukacyjnej zajęć nadobowiązkowych</w:t>
            </w:r>
          </w:p>
        </w:tc>
        <w:tc>
          <w:tcPr>
            <w:tcW w:w="2976" w:type="dxa"/>
          </w:tcPr>
          <w:p w:rsidR="00F46779" w:rsidRPr="000E276C" w:rsidRDefault="00E66772" w:rsidP="00E66772">
            <w:r w:rsidRPr="000E276C">
              <w:t>1. Zdiagnozowanie potrzeb i zainteresowań uczniów poprzez ankiety</w:t>
            </w:r>
          </w:p>
          <w:p w:rsidR="00E66772" w:rsidRPr="000E276C" w:rsidRDefault="00E66772" w:rsidP="00E66772">
            <w:r w:rsidRPr="000E276C">
              <w:t>2. Działania kół zainteresowań</w:t>
            </w:r>
            <w:r w:rsidR="003B05BB" w:rsidRPr="000E276C">
              <w:t xml:space="preserve"> pobudzających i rozwijających zaintere</w:t>
            </w:r>
            <w:r w:rsidR="000E276C">
              <w:t>sowania uczniów zgodnie z zapot</w:t>
            </w:r>
            <w:r w:rsidR="003B05BB" w:rsidRPr="000E276C">
              <w:t>r</w:t>
            </w:r>
            <w:r w:rsidR="000E276C">
              <w:t>z</w:t>
            </w:r>
            <w:r w:rsidR="003B05BB" w:rsidRPr="000E276C">
              <w:t>ebowaniem</w:t>
            </w:r>
          </w:p>
        </w:tc>
        <w:tc>
          <w:tcPr>
            <w:tcW w:w="1418" w:type="dxa"/>
          </w:tcPr>
          <w:p w:rsidR="00F46779" w:rsidRPr="000E276C" w:rsidRDefault="00E66772" w:rsidP="00E66772">
            <w:r w:rsidRPr="000E276C">
              <w:t>VI, IX</w:t>
            </w:r>
          </w:p>
          <w:p w:rsidR="003B05BB" w:rsidRPr="000E276C" w:rsidRDefault="003B05BB" w:rsidP="00E66772"/>
          <w:p w:rsidR="003B05BB" w:rsidRPr="000E276C" w:rsidRDefault="003B05BB" w:rsidP="00E66772"/>
          <w:p w:rsidR="003B05BB" w:rsidRPr="000E276C" w:rsidRDefault="003B05BB" w:rsidP="00E66772">
            <w:r w:rsidRPr="000E276C">
              <w:t>Cały rok</w:t>
            </w:r>
          </w:p>
        </w:tc>
        <w:tc>
          <w:tcPr>
            <w:tcW w:w="3685" w:type="dxa"/>
          </w:tcPr>
          <w:p w:rsidR="003B05BB" w:rsidRDefault="00E66772" w:rsidP="00E66772">
            <w:r w:rsidRPr="000E276C">
              <w:t>Przydział opiekunów kół zainteresowań,</w:t>
            </w:r>
          </w:p>
          <w:p w:rsidR="00721500" w:rsidRPr="000E276C" w:rsidRDefault="00721500" w:rsidP="00E66772">
            <w:r>
              <w:t>Program pracy z uczniem zdolnym,</w:t>
            </w:r>
          </w:p>
          <w:p w:rsidR="00F46779" w:rsidRPr="000E276C" w:rsidRDefault="00721500" w:rsidP="00E66772">
            <w:r>
              <w:t xml:space="preserve"> P</w:t>
            </w:r>
            <w:r w:rsidR="00E66772" w:rsidRPr="000E276C">
              <w:t>lany pracy kół</w:t>
            </w:r>
            <w:r w:rsidR="003B05BB" w:rsidRPr="000E276C">
              <w:t>, dzienniki kół, sprawozdania z realizacji</w:t>
            </w:r>
          </w:p>
        </w:tc>
        <w:tc>
          <w:tcPr>
            <w:tcW w:w="2127" w:type="dxa"/>
          </w:tcPr>
          <w:p w:rsidR="00F46779" w:rsidRPr="000E276C" w:rsidRDefault="000D06FB" w:rsidP="00E66772">
            <w:r>
              <w:t>d</w:t>
            </w:r>
            <w:r w:rsidR="00E66772" w:rsidRPr="000E276C">
              <w:t>yrektor</w:t>
            </w:r>
          </w:p>
          <w:p w:rsidR="003B05BB" w:rsidRPr="000E276C" w:rsidRDefault="003B05BB" w:rsidP="00E66772"/>
          <w:p w:rsidR="003B05BB" w:rsidRPr="000E276C" w:rsidRDefault="003B05BB" w:rsidP="00E66772"/>
          <w:p w:rsidR="003B05BB" w:rsidRPr="000E276C" w:rsidRDefault="003B05BB" w:rsidP="00E66772">
            <w:r w:rsidRPr="000E276C">
              <w:t>nauczyciele</w:t>
            </w:r>
          </w:p>
        </w:tc>
      </w:tr>
      <w:tr w:rsidR="00A77CF9" w:rsidRPr="000E276C" w:rsidTr="00E66772">
        <w:tc>
          <w:tcPr>
            <w:tcW w:w="3369" w:type="dxa"/>
          </w:tcPr>
          <w:p w:rsidR="00A77CF9" w:rsidRPr="000E276C" w:rsidRDefault="00A77CF9" w:rsidP="00E66772">
            <w:r w:rsidRPr="000E276C">
              <w:t>4. Diagnozowanie i opracowanie oferty zajęć dydaktyczno-wyrównawczych</w:t>
            </w:r>
          </w:p>
        </w:tc>
        <w:tc>
          <w:tcPr>
            <w:tcW w:w="2976" w:type="dxa"/>
          </w:tcPr>
          <w:p w:rsidR="00A77CF9" w:rsidRPr="000E276C" w:rsidRDefault="00A77CF9" w:rsidP="00E66772">
            <w:r w:rsidRPr="000E276C">
              <w:t>1. Zdiagnozowanie potrzeb w zakresie pomocy psychologiczno-pedagogicznej</w:t>
            </w:r>
          </w:p>
          <w:p w:rsidR="00B85FDC" w:rsidRPr="000E276C" w:rsidRDefault="00B85FDC" w:rsidP="00E66772">
            <w:r w:rsidRPr="000E276C">
              <w:t xml:space="preserve">2. Organizowanie zajęć  dydaktyczno - wyrównawczych, logopedycznych, rewalidacyjnych. </w:t>
            </w:r>
          </w:p>
          <w:p w:rsidR="00B85FDC" w:rsidRPr="000E276C" w:rsidRDefault="00B85FDC" w:rsidP="00E66772">
            <w:r w:rsidRPr="000E276C">
              <w:t xml:space="preserve">3. Organizowanie wczesnego </w:t>
            </w:r>
            <w:r w:rsidRPr="000E276C">
              <w:lastRenderedPageBreak/>
              <w:t>wspomagania oraz nauczania indywidualnego.</w:t>
            </w:r>
          </w:p>
        </w:tc>
        <w:tc>
          <w:tcPr>
            <w:tcW w:w="1418" w:type="dxa"/>
          </w:tcPr>
          <w:p w:rsidR="00A77CF9" w:rsidRPr="000E276C" w:rsidRDefault="00B85FDC" w:rsidP="00E66772">
            <w:r w:rsidRPr="000E276C">
              <w:lastRenderedPageBreak/>
              <w:t>IX/cały rok</w:t>
            </w:r>
          </w:p>
        </w:tc>
        <w:tc>
          <w:tcPr>
            <w:tcW w:w="3685" w:type="dxa"/>
          </w:tcPr>
          <w:p w:rsidR="00A77CF9" w:rsidRPr="000E276C" w:rsidRDefault="00B85FDC" w:rsidP="00E66772">
            <w:r w:rsidRPr="000E276C">
              <w:t>Plany pracy, dzienniki zajęć, sprawozdania z realizacji</w:t>
            </w:r>
          </w:p>
        </w:tc>
        <w:tc>
          <w:tcPr>
            <w:tcW w:w="2127" w:type="dxa"/>
          </w:tcPr>
          <w:p w:rsidR="00A77CF9" w:rsidRDefault="000D06FB" w:rsidP="00E66772">
            <w:r>
              <w:t>n</w:t>
            </w:r>
            <w:r w:rsidR="00B85FDC" w:rsidRPr="000E276C">
              <w:t>auczyciele</w:t>
            </w:r>
            <w:r w:rsidR="00721500">
              <w:t>,</w:t>
            </w:r>
          </w:p>
          <w:p w:rsidR="00721500" w:rsidRPr="000E276C" w:rsidRDefault="00721500" w:rsidP="00E66772">
            <w:r>
              <w:t>pedagog</w:t>
            </w:r>
          </w:p>
        </w:tc>
      </w:tr>
      <w:tr w:rsidR="00F46779" w:rsidRPr="000E276C" w:rsidTr="00E66772">
        <w:tc>
          <w:tcPr>
            <w:tcW w:w="3369" w:type="dxa"/>
          </w:tcPr>
          <w:p w:rsidR="00F46779" w:rsidRPr="000E276C" w:rsidRDefault="00B85FDC" w:rsidP="00E66772">
            <w:r w:rsidRPr="000E276C">
              <w:lastRenderedPageBreak/>
              <w:t>5</w:t>
            </w:r>
            <w:r w:rsidR="003B05BB" w:rsidRPr="000E276C">
              <w:t>.Organizowanie pomocy koleżeńskiej i konsultacji nauczycieli.</w:t>
            </w:r>
          </w:p>
        </w:tc>
        <w:tc>
          <w:tcPr>
            <w:tcW w:w="2976" w:type="dxa"/>
          </w:tcPr>
          <w:p w:rsidR="00F46779" w:rsidRPr="000E276C" w:rsidRDefault="003B05BB" w:rsidP="00E66772">
            <w:r w:rsidRPr="000E276C">
              <w:t>1.Zebranie uczniów pomagających uczniom z trudnościami w nauce.</w:t>
            </w:r>
          </w:p>
          <w:p w:rsidR="003B05BB" w:rsidRPr="000E276C" w:rsidRDefault="003B05BB" w:rsidP="00E66772">
            <w:r w:rsidRPr="000E276C">
              <w:t>2. Wyznaczenie dni i godzin przeznaczonych na konsultacje dla uczniów</w:t>
            </w:r>
          </w:p>
        </w:tc>
        <w:tc>
          <w:tcPr>
            <w:tcW w:w="1418" w:type="dxa"/>
          </w:tcPr>
          <w:p w:rsidR="00F46779" w:rsidRPr="000E276C" w:rsidRDefault="003B05BB" w:rsidP="00E66772">
            <w:r w:rsidRPr="000E276C">
              <w:t>IX/cały rok</w:t>
            </w:r>
          </w:p>
        </w:tc>
        <w:tc>
          <w:tcPr>
            <w:tcW w:w="3685" w:type="dxa"/>
          </w:tcPr>
          <w:p w:rsidR="00F46779" w:rsidRPr="000E276C" w:rsidRDefault="003B05BB" w:rsidP="00E66772">
            <w:r w:rsidRPr="000E276C">
              <w:t>Lista uczniów zgłoszonych do pomocy koleżeńskiej wywieszona w klasie.</w:t>
            </w:r>
          </w:p>
          <w:p w:rsidR="003B05BB" w:rsidRPr="000E276C" w:rsidRDefault="003B05BB" w:rsidP="00E66772"/>
          <w:p w:rsidR="003B05BB" w:rsidRPr="000E276C" w:rsidRDefault="003B05BB" w:rsidP="00E66772">
            <w:r w:rsidRPr="000E276C">
              <w:t>Wywieszka na drzwiach klasy dni i godzin konsultacji nauczycieli.</w:t>
            </w:r>
          </w:p>
        </w:tc>
        <w:tc>
          <w:tcPr>
            <w:tcW w:w="2127" w:type="dxa"/>
          </w:tcPr>
          <w:p w:rsidR="00F46779" w:rsidRPr="000E276C" w:rsidRDefault="000D06FB" w:rsidP="00E66772">
            <w:r>
              <w:t>w</w:t>
            </w:r>
            <w:r w:rsidR="003B05BB" w:rsidRPr="000E276C">
              <w:t>ychowawcy,</w:t>
            </w:r>
            <w:r w:rsidR="00721500">
              <w:t xml:space="preserve"> </w:t>
            </w:r>
            <w:r w:rsidR="003B05BB" w:rsidRPr="000E276C">
              <w:t>pedagog, pracownicy świetlicy</w:t>
            </w:r>
          </w:p>
          <w:p w:rsidR="003B05BB" w:rsidRPr="000E276C" w:rsidRDefault="003B05BB" w:rsidP="00E66772"/>
          <w:p w:rsidR="003B05BB" w:rsidRPr="000E276C" w:rsidRDefault="003B05BB" w:rsidP="00E66772">
            <w:r w:rsidRPr="000E276C">
              <w:t>nauczyciele</w:t>
            </w:r>
          </w:p>
        </w:tc>
      </w:tr>
      <w:tr w:rsidR="00F46779" w:rsidRPr="000E276C" w:rsidTr="00E66772">
        <w:tc>
          <w:tcPr>
            <w:tcW w:w="3369" w:type="dxa"/>
          </w:tcPr>
          <w:p w:rsidR="00F46779" w:rsidRPr="000E276C" w:rsidRDefault="00B85FDC" w:rsidP="00E66772">
            <w:r w:rsidRPr="000E276C">
              <w:t>6</w:t>
            </w:r>
            <w:r w:rsidR="003B05BB" w:rsidRPr="000E276C">
              <w:t>. Nadzór i ocena pracy każdego nauczyciela dostarczająca informacji o jakości ich pracy i mająca wpływ na rozwój zawodowy</w:t>
            </w:r>
          </w:p>
        </w:tc>
        <w:tc>
          <w:tcPr>
            <w:tcW w:w="2976" w:type="dxa"/>
          </w:tcPr>
          <w:p w:rsidR="00F46779" w:rsidRPr="000E276C" w:rsidRDefault="006F1645" w:rsidP="00E66772">
            <w:r w:rsidRPr="000E276C">
              <w:t>1. Opracowanie kryteriów oceny pracy nauczycieli.</w:t>
            </w:r>
          </w:p>
          <w:p w:rsidR="006F1645" w:rsidRPr="000E276C" w:rsidRDefault="006F1645" w:rsidP="00E66772">
            <w:r w:rsidRPr="000E276C">
              <w:t>2.Przygotowanie planu obserwacji zajęć .</w:t>
            </w:r>
          </w:p>
        </w:tc>
        <w:tc>
          <w:tcPr>
            <w:tcW w:w="1418" w:type="dxa"/>
          </w:tcPr>
          <w:p w:rsidR="00F46779" w:rsidRPr="000E276C" w:rsidRDefault="006F1645" w:rsidP="00E66772">
            <w:r w:rsidRPr="000E276C">
              <w:t>Cały rok</w:t>
            </w:r>
          </w:p>
        </w:tc>
        <w:tc>
          <w:tcPr>
            <w:tcW w:w="3685" w:type="dxa"/>
          </w:tcPr>
          <w:p w:rsidR="00F46779" w:rsidRPr="000E276C" w:rsidRDefault="006F1645" w:rsidP="00E66772">
            <w:r w:rsidRPr="000E276C">
              <w:t>Harmonogram oceniania nauczycieli</w:t>
            </w:r>
          </w:p>
          <w:p w:rsidR="006F1645" w:rsidRPr="000E276C" w:rsidRDefault="006F1645" w:rsidP="00E66772"/>
          <w:p w:rsidR="006F1645" w:rsidRPr="000E276C" w:rsidRDefault="006F1645" w:rsidP="00E66772">
            <w:r w:rsidRPr="000E276C">
              <w:t>Plan obserwacji zajęć w danym roku szkolnym ( data, rodzaj zajęć, cel hospitacji)</w:t>
            </w:r>
          </w:p>
        </w:tc>
        <w:tc>
          <w:tcPr>
            <w:tcW w:w="2127" w:type="dxa"/>
          </w:tcPr>
          <w:p w:rsidR="00F46779" w:rsidRPr="000E276C" w:rsidRDefault="000D06FB" w:rsidP="00E66772">
            <w:r>
              <w:t>d</w:t>
            </w:r>
            <w:r w:rsidR="006F1645" w:rsidRPr="000E276C">
              <w:t>yrektor, wicedyrektorzy</w:t>
            </w:r>
          </w:p>
        </w:tc>
      </w:tr>
      <w:tr w:rsidR="00F46779" w:rsidRPr="000E276C" w:rsidTr="00E66772">
        <w:tc>
          <w:tcPr>
            <w:tcW w:w="3369" w:type="dxa"/>
          </w:tcPr>
          <w:p w:rsidR="00F46779" w:rsidRPr="000E276C" w:rsidRDefault="00B85FDC" w:rsidP="00E66772">
            <w:r w:rsidRPr="000E276C">
              <w:t>7</w:t>
            </w:r>
            <w:r w:rsidR="006F1645" w:rsidRPr="000E276C">
              <w:t>. Wdrażanie uczniów w toku kształcenia do aktywności i odpowiedzialności za własny rozwój.</w:t>
            </w:r>
          </w:p>
        </w:tc>
        <w:tc>
          <w:tcPr>
            <w:tcW w:w="2976" w:type="dxa"/>
          </w:tcPr>
          <w:p w:rsidR="00F46779" w:rsidRPr="000E276C" w:rsidRDefault="006F1645" w:rsidP="00E66772">
            <w:r w:rsidRPr="000E276C">
              <w:t>1. Opracowanie przedmiotowych systemów oceniania</w:t>
            </w:r>
          </w:p>
          <w:p w:rsidR="006F1645" w:rsidRPr="000E276C" w:rsidRDefault="006F1645" w:rsidP="00E66772">
            <w:r w:rsidRPr="000E276C">
              <w:t>2. Mobilizowanie uczniów do nauki, uświadamianie odpowiedzialności za własny rozwój.</w:t>
            </w:r>
          </w:p>
        </w:tc>
        <w:tc>
          <w:tcPr>
            <w:tcW w:w="1418" w:type="dxa"/>
          </w:tcPr>
          <w:p w:rsidR="00F46779" w:rsidRPr="000E276C" w:rsidRDefault="006F1645" w:rsidP="00E66772">
            <w:r w:rsidRPr="000E276C">
              <w:t>IX/ cały rok</w:t>
            </w:r>
          </w:p>
        </w:tc>
        <w:tc>
          <w:tcPr>
            <w:tcW w:w="3685" w:type="dxa"/>
          </w:tcPr>
          <w:p w:rsidR="00F46779" w:rsidRPr="000E276C" w:rsidRDefault="006F1645" w:rsidP="00E66772">
            <w:r w:rsidRPr="000E276C">
              <w:t>Atrakcyjne sposoby i formy oceniania</w:t>
            </w:r>
          </w:p>
          <w:p w:rsidR="006F1645" w:rsidRPr="000E276C" w:rsidRDefault="006F1645" w:rsidP="00E66772"/>
          <w:p w:rsidR="006F1645" w:rsidRPr="000E276C" w:rsidRDefault="006F1645" w:rsidP="00E66772"/>
          <w:p w:rsidR="006F1645" w:rsidRPr="000E276C" w:rsidRDefault="006F1645" w:rsidP="00E66772">
            <w:r w:rsidRPr="000E276C">
              <w:t>Plany pracy wychowawczej</w:t>
            </w:r>
          </w:p>
        </w:tc>
        <w:tc>
          <w:tcPr>
            <w:tcW w:w="2127" w:type="dxa"/>
          </w:tcPr>
          <w:p w:rsidR="00F46779" w:rsidRPr="000E276C" w:rsidRDefault="000D06FB" w:rsidP="00E66772">
            <w:r>
              <w:t>n</w:t>
            </w:r>
            <w:r w:rsidR="006F1645" w:rsidRPr="000E276C">
              <w:t>auczyciel</w:t>
            </w:r>
          </w:p>
          <w:p w:rsidR="006F1645" w:rsidRPr="000E276C" w:rsidRDefault="006F1645" w:rsidP="00E66772"/>
          <w:p w:rsidR="006F1645" w:rsidRPr="000E276C" w:rsidRDefault="006F1645" w:rsidP="00E66772"/>
          <w:p w:rsidR="006F1645" w:rsidRPr="000E276C" w:rsidRDefault="006F1645" w:rsidP="00E66772">
            <w:r w:rsidRPr="000E276C">
              <w:t>wychowawcy</w:t>
            </w:r>
          </w:p>
        </w:tc>
      </w:tr>
      <w:tr w:rsidR="00F46779" w:rsidRPr="000E276C" w:rsidTr="00E66772">
        <w:tc>
          <w:tcPr>
            <w:tcW w:w="3369" w:type="dxa"/>
          </w:tcPr>
          <w:p w:rsidR="00F46779" w:rsidRPr="000E276C" w:rsidRDefault="00B85FDC" w:rsidP="00E66772">
            <w:r w:rsidRPr="000E276C">
              <w:t>8</w:t>
            </w:r>
            <w:r w:rsidR="006F1645" w:rsidRPr="000E276C">
              <w:t>.</w:t>
            </w:r>
            <w:r w:rsidR="00AC739A" w:rsidRPr="000E276C">
              <w:t>Ustalenie wymagań edukacyjnych z poszczególnych zajęć oraz sposobów oceniania. Dostosowanie ich do indywidualnych możliwości i predyspozycji uczniów.</w:t>
            </w:r>
          </w:p>
        </w:tc>
        <w:tc>
          <w:tcPr>
            <w:tcW w:w="2976" w:type="dxa"/>
          </w:tcPr>
          <w:p w:rsidR="00F46779" w:rsidRPr="000E276C" w:rsidRDefault="00AC739A" w:rsidP="00E66772">
            <w:r w:rsidRPr="000E276C">
              <w:t>1. Opracowanie szczegółowych wymagań edukacyjnych</w:t>
            </w:r>
          </w:p>
          <w:p w:rsidR="00AC739A" w:rsidRPr="000E276C" w:rsidRDefault="00AC739A" w:rsidP="00E66772">
            <w:r w:rsidRPr="000E276C">
              <w:t>2. Opracowanie atrakcyjnych sposobów i form oceniania</w:t>
            </w:r>
          </w:p>
          <w:p w:rsidR="00AC739A" w:rsidRPr="000E276C" w:rsidRDefault="00AC739A" w:rsidP="00E66772">
            <w:r w:rsidRPr="000E276C">
              <w:t>3. Dostosowanie wymagań dla uczniów z dysfunkcjami</w:t>
            </w:r>
          </w:p>
        </w:tc>
        <w:tc>
          <w:tcPr>
            <w:tcW w:w="1418" w:type="dxa"/>
          </w:tcPr>
          <w:p w:rsidR="00F46779" w:rsidRPr="000E276C" w:rsidRDefault="00AC739A" w:rsidP="00E66772">
            <w:r w:rsidRPr="000E276C">
              <w:t>IX</w:t>
            </w:r>
          </w:p>
        </w:tc>
        <w:tc>
          <w:tcPr>
            <w:tcW w:w="3685" w:type="dxa"/>
          </w:tcPr>
          <w:p w:rsidR="00F46779" w:rsidRPr="000E276C" w:rsidRDefault="00AC739A" w:rsidP="00E66772">
            <w:r w:rsidRPr="000E276C">
              <w:t>Szczegółowe wymagania edukacyjne i formy oceniania</w:t>
            </w:r>
          </w:p>
          <w:p w:rsidR="00AC739A" w:rsidRPr="000E276C" w:rsidRDefault="00AC739A" w:rsidP="00E66772"/>
          <w:p w:rsidR="00AC739A" w:rsidRPr="000E276C" w:rsidRDefault="00AC739A" w:rsidP="00E66772"/>
          <w:p w:rsidR="00AC739A" w:rsidRPr="000E276C" w:rsidRDefault="00AC739A" w:rsidP="00E66772"/>
          <w:p w:rsidR="00AC739A" w:rsidRPr="000E276C" w:rsidRDefault="00AC739A" w:rsidP="00E66772">
            <w:r w:rsidRPr="000E276C">
              <w:t>Dostosowane wymagania edukacyjne dla uczniów z dysfunkcjami.</w:t>
            </w:r>
          </w:p>
        </w:tc>
        <w:tc>
          <w:tcPr>
            <w:tcW w:w="2127" w:type="dxa"/>
          </w:tcPr>
          <w:p w:rsidR="00F46779" w:rsidRPr="000E276C" w:rsidRDefault="00AC739A" w:rsidP="00E66772">
            <w:r w:rsidRPr="000E276C">
              <w:t>nauczyciele</w:t>
            </w:r>
          </w:p>
        </w:tc>
      </w:tr>
      <w:tr w:rsidR="00F46779" w:rsidRPr="000E276C" w:rsidTr="00E66772">
        <w:tc>
          <w:tcPr>
            <w:tcW w:w="3369" w:type="dxa"/>
          </w:tcPr>
          <w:p w:rsidR="00F46779" w:rsidRPr="000E276C" w:rsidRDefault="00B85FDC" w:rsidP="00E66772">
            <w:r w:rsidRPr="000E276C">
              <w:t>9</w:t>
            </w:r>
            <w:r w:rsidR="00AC739A" w:rsidRPr="000E276C">
              <w:t xml:space="preserve">. Zapoznanie uczniów i rodziców z wymaganiami edukacyjnymi oraz formami i sposobami oceniania ustalonymi przez nauczycieli. Bieżące i rzetelne informowanie o osiągnięciach lub niepowodzeniach </w:t>
            </w:r>
            <w:r w:rsidR="00AC739A" w:rsidRPr="000E276C">
              <w:lastRenderedPageBreak/>
              <w:t>edukacyjnych.</w:t>
            </w:r>
          </w:p>
        </w:tc>
        <w:tc>
          <w:tcPr>
            <w:tcW w:w="2976" w:type="dxa"/>
          </w:tcPr>
          <w:p w:rsidR="00F46779" w:rsidRPr="000E276C" w:rsidRDefault="00AC739A" w:rsidP="00E66772">
            <w:r w:rsidRPr="000E276C">
              <w:lastRenderedPageBreak/>
              <w:t>1. Informowanie rodziców</w:t>
            </w:r>
            <w:r w:rsidR="00D1754C" w:rsidRPr="000E276C">
              <w:t xml:space="preserve"> na zebraniach, konsultacjach, podczas rozmów indywidualnych.</w:t>
            </w:r>
          </w:p>
          <w:p w:rsidR="00AC739A" w:rsidRPr="000E276C" w:rsidRDefault="00AC739A" w:rsidP="00E66772">
            <w:r w:rsidRPr="000E276C">
              <w:t>2.</w:t>
            </w:r>
            <w:r w:rsidR="00D1754C" w:rsidRPr="000E276C">
              <w:t>Udostępnianie wymagań do wglądu w bibliotece szkolnej.</w:t>
            </w:r>
          </w:p>
        </w:tc>
        <w:tc>
          <w:tcPr>
            <w:tcW w:w="1418" w:type="dxa"/>
          </w:tcPr>
          <w:p w:rsidR="00F46779" w:rsidRPr="000E276C" w:rsidRDefault="00D1754C" w:rsidP="00E66772">
            <w:r w:rsidRPr="000E276C">
              <w:t>IX/cały rok</w:t>
            </w:r>
          </w:p>
        </w:tc>
        <w:tc>
          <w:tcPr>
            <w:tcW w:w="3685" w:type="dxa"/>
          </w:tcPr>
          <w:p w:rsidR="00F46779" w:rsidRPr="000E276C" w:rsidRDefault="00D1754C" w:rsidP="00E66772">
            <w:r w:rsidRPr="000E276C">
              <w:t>Protokoły zebrań klasowych, notatki z konsultacji indywidualnych.</w:t>
            </w:r>
          </w:p>
        </w:tc>
        <w:tc>
          <w:tcPr>
            <w:tcW w:w="2127" w:type="dxa"/>
          </w:tcPr>
          <w:p w:rsidR="00F46779" w:rsidRPr="000E276C" w:rsidRDefault="006B4C9C" w:rsidP="00E66772">
            <w:r>
              <w:t>n</w:t>
            </w:r>
            <w:r w:rsidR="00D1754C" w:rsidRPr="000E276C">
              <w:t>auczyciele, wychowawcy</w:t>
            </w:r>
          </w:p>
        </w:tc>
      </w:tr>
      <w:tr w:rsidR="00F46779" w:rsidRPr="000E276C" w:rsidTr="00E66772">
        <w:tc>
          <w:tcPr>
            <w:tcW w:w="3369" w:type="dxa"/>
          </w:tcPr>
          <w:p w:rsidR="00F46779" w:rsidRPr="000E276C" w:rsidRDefault="00B85FDC" w:rsidP="00E66772">
            <w:r w:rsidRPr="000E276C">
              <w:lastRenderedPageBreak/>
              <w:t>10</w:t>
            </w:r>
            <w:r w:rsidR="00D1754C" w:rsidRPr="000E276C">
              <w:t>. Ocena osiągniętego przez uczniów poziomu wiedzy i umiejętności zgodnie z zasadami oceniania obowiązującymi w szkole i ustalonymi wymaganiami edukacyjnymi.</w:t>
            </w:r>
          </w:p>
        </w:tc>
        <w:tc>
          <w:tcPr>
            <w:tcW w:w="2976" w:type="dxa"/>
          </w:tcPr>
          <w:p w:rsidR="00F46779" w:rsidRPr="000E276C" w:rsidRDefault="00D1754C" w:rsidP="00E66772">
            <w:r w:rsidRPr="000E276C">
              <w:t>1. Konstruowanie narzędzi sprawdzających zgodnie z ustalonymi zasadami.</w:t>
            </w:r>
          </w:p>
          <w:p w:rsidR="00D1754C" w:rsidRPr="000E276C" w:rsidRDefault="00D1754C" w:rsidP="00E66772">
            <w:r w:rsidRPr="000E276C">
              <w:t>2. Systematyczne ocenianie</w:t>
            </w:r>
          </w:p>
        </w:tc>
        <w:tc>
          <w:tcPr>
            <w:tcW w:w="1418" w:type="dxa"/>
          </w:tcPr>
          <w:p w:rsidR="00F46779" w:rsidRPr="000E276C" w:rsidRDefault="00D1754C" w:rsidP="00E66772">
            <w:r w:rsidRPr="000E276C">
              <w:t>Cały rok</w:t>
            </w:r>
          </w:p>
        </w:tc>
        <w:tc>
          <w:tcPr>
            <w:tcW w:w="3685" w:type="dxa"/>
          </w:tcPr>
          <w:p w:rsidR="00F46779" w:rsidRPr="000E276C" w:rsidRDefault="00D1754C" w:rsidP="00E66772">
            <w:r w:rsidRPr="000E276C">
              <w:t>Sprawdziany</w:t>
            </w:r>
          </w:p>
          <w:p w:rsidR="00D1754C" w:rsidRPr="000E276C" w:rsidRDefault="00D1754C" w:rsidP="00E66772">
            <w:r w:rsidRPr="000E276C">
              <w:t>Dzienniki lekcyjne</w:t>
            </w:r>
          </w:p>
        </w:tc>
        <w:tc>
          <w:tcPr>
            <w:tcW w:w="2127" w:type="dxa"/>
          </w:tcPr>
          <w:p w:rsidR="00F46779" w:rsidRPr="000E276C" w:rsidRDefault="00D1754C" w:rsidP="00E66772">
            <w:r w:rsidRPr="000E276C">
              <w:t>nauczyciele</w:t>
            </w:r>
          </w:p>
        </w:tc>
      </w:tr>
      <w:tr w:rsidR="00D1754C" w:rsidRPr="000E276C" w:rsidTr="00E66772">
        <w:tc>
          <w:tcPr>
            <w:tcW w:w="3369" w:type="dxa"/>
          </w:tcPr>
          <w:p w:rsidR="00D1754C" w:rsidRPr="000E276C" w:rsidRDefault="00B85FDC" w:rsidP="00E66772">
            <w:r w:rsidRPr="000E276C">
              <w:t>11</w:t>
            </w:r>
            <w:r w:rsidR="00D1754C" w:rsidRPr="000E276C">
              <w:t xml:space="preserve">.Okresowa analiza i ocena </w:t>
            </w:r>
            <w:r w:rsidR="00721500">
              <w:t xml:space="preserve">wewnątrzszkolnego systemu oceniania i </w:t>
            </w:r>
            <w:r w:rsidR="00D1754C" w:rsidRPr="000E276C">
              <w:t>przedmiotowego systemu oceniania</w:t>
            </w:r>
            <w:r w:rsidR="00721500">
              <w:t>.</w:t>
            </w:r>
          </w:p>
        </w:tc>
        <w:tc>
          <w:tcPr>
            <w:tcW w:w="2976" w:type="dxa"/>
          </w:tcPr>
          <w:p w:rsidR="00D1754C" w:rsidRPr="000E276C" w:rsidRDefault="00D1754C" w:rsidP="00E66772">
            <w:r w:rsidRPr="000E276C">
              <w:t>1. Analiza WS</w:t>
            </w:r>
            <w:r w:rsidR="00721500">
              <w:t>O i PSO</w:t>
            </w:r>
          </w:p>
        </w:tc>
        <w:tc>
          <w:tcPr>
            <w:tcW w:w="1418" w:type="dxa"/>
          </w:tcPr>
          <w:p w:rsidR="00D1754C" w:rsidRPr="000E276C" w:rsidRDefault="00D1754C" w:rsidP="00E66772">
            <w:r w:rsidRPr="000E276C">
              <w:t>VI</w:t>
            </w:r>
          </w:p>
        </w:tc>
        <w:tc>
          <w:tcPr>
            <w:tcW w:w="3685" w:type="dxa"/>
          </w:tcPr>
          <w:p w:rsidR="00D1754C" w:rsidRPr="000E276C" w:rsidRDefault="00D1754C" w:rsidP="00E66772">
            <w:r w:rsidRPr="000E276C">
              <w:t>Sprawozdania zespołów przedmiotowych</w:t>
            </w:r>
          </w:p>
        </w:tc>
        <w:tc>
          <w:tcPr>
            <w:tcW w:w="2127" w:type="dxa"/>
          </w:tcPr>
          <w:p w:rsidR="00D1754C" w:rsidRPr="000E276C" w:rsidRDefault="000D06FB" w:rsidP="00E66772">
            <w:r>
              <w:t>p</w:t>
            </w:r>
            <w:r w:rsidR="00D1754C" w:rsidRPr="000E276C">
              <w:t>rzewodniczący zespołów przedmiotowych</w:t>
            </w:r>
          </w:p>
        </w:tc>
      </w:tr>
      <w:tr w:rsidR="00D1754C" w:rsidRPr="000E276C" w:rsidTr="00E66772">
        <w:tc>
          <w:tcPr>
            <w:tcW w:w="3369" w:type="dxa"/>
          </w:tcPr>
          <w:p w:rsidR="00D1754C" w:rsidRPr="000E276C" w:rsidRDefault="00B85FDC" w:rsidP="00E66772">
            <w:r w:rsidRPr="000E276C">
              <w:t>12</w:t>
            </w:r>
            <w:r w:rsidR="00D1754C" w:rsidRPr="000E276C">
              <w:t xml:space="preserve">. Systematyczna, rzetelna diagnoza i ocena poziomu wiedzy i </w:t>
            </w:r>
            <w:r w:rsidR="00721500" w:rsidRPr="000E276C">
              <w:t>umiejętności</w:t>
            </w:r>
            <w:r w:rsidR="00D1754C" w:rsidRPr="000E276C">
              <w:t xml:space="preserve"> uczniów.</w:t>
            </w:r>
          </w:p>
        </w:tc>
        <w:tc>
          <w:tcPr>
            <w:tcW w:w="2976" w:type="dxa"/>
          </w:tcPr>
          <w:p w:rsidR="00D1754C" w:rsidRPr="000E276C" w:rsidRDefault="00D1754C" w:rsidP="00E66772">
            <w:r w:rsidRPr="000E276C">
              <w:t>1. Konstruowanie narzędzi badawczych i przeprowadzanie badań</w:t>
            </w:r>
          </w:p>
          <w:p w:rsidR="00D1754C" w:rsidRPr="000E276C" w:rsidRDefault="00D1754C" w:rsidP="00E66772"/>
        </w:tc>
        <w:tc>
          <w:tcPr>
            <w:tcW w:w="1418" w:type="dxa"/>
          </w:tcPr>
          <w:p w:rsidR="00D1754C" w:rsidRPr="000E276C" w:rsidRDefault="00D1754C" w:rsidP="00E66772">
            <w:r w:rsidRPr="000E276C">
              <w:t>Według harmonogramu</w:t>
            </w:r>
          </w:p>
        </w:tc>
        <w:tc>
          <w:tcPr>
            <w:tcW w:w="3685" w:type="dxa"/>
          </w:tcPr>
          <w:p w:rsidR="00D1754C" w:rsidRPr="000E276C" w:rsidRDefault="00D1754C" w:rsidP="00E66772">
            <w:r w:rsidRPr="000E276C">
              <w:t>Testy, analizy osiągnięć uczniów</w:t>
            </w:r>
          </w:p>
        </w:tc>
        <w:tc>
          <w:tcPr>
            <w:tcW w:w="2127" w:type="dxa"/>
          </w:tcPr>
          <w:p w:rsidR="00D1754C" w:rsidRPr="000E276C" w:rsidRDefault="000864E8" w:rsidP="00E66772">
            <w:r w:rsidRPr="000E276C">
              <w:t>nauczyciele</w:t>
            </w:r>
          </w:p>
        </w:tc>
      </w:tr>
      <w:tr w:rsidR="00D1754C" w:rsidRPr="000E276C" w:rsidTr="00E66772">
        <w:tc>
          <w:tcPr>
            <w:tcW w:w="3369" w:type="dxa"/>
          </w:tcPr>
          <w:p w:rsidR="00D1754C" w:rsidRPr="000E276C" w:rsidRDefault="00B85FDC" w:rsidP="00E66772">
            <w:r w:rsidRPr="000E276C">
              <w:t>13</w:t>
            </w:r>
            <w:r w:rsidR="000864E8" w:rsidRPr="000E276C">
              <w:t>.Udział i sukcesy uczniów w konkursach, turniejach, olimpiadach, zawodach</w:t>
            </w:r>
          </w:p>
        </w:tc>
        <w:tc>
          <w:tcPr>
            <w:tcW w:w="2976" w:type="dxa"/>
          </w:tcPr>
          <w:p w:rsidR="00D1754C" w:rsidRPr="000E276C" w:rsidRDefault="000864E8" w:rsidP="00E66772">
            <w:r w:rsidRPr="000E276C">
              <w:t>1. Przygotowanie uczniów do udziału w konkursach, turniejach, olimpiadach</w:t>
            </w:r>
          </w:p>
        </w:tc>
        <w:tc>
          <w:tcPr>
            <w:tcW w:w="1418" w:type="dxa"/>
          </w:tcPr>
          <w:p w:rsidR="00D1754C" w:rsidRPr="000E276C" w:rsidRDefault="000864E8" w:rsidP="00E66772">
            <w:r w:rsidRPr="000E276C">
              <w:t>Cały rok</w:t>
            </w:r>
          </w:p>
        </w:tc>
        <w:tc>
          <w:tcPr>
            <w:tcW w:w="3685" w:type="dxa"/>
          </w:tcPr>
          <w:p w:rsidR="00D1754C" w:rsidRPr="000E276C" w:rsidRDefault="000864E8" w:rsidP="00E66772">
            <w:r w:rsidRPr="000E276C">
              <w:t>Sukcesy uczniów</w:t>
            </w:r>
          </w:p>
        </w:tc>
        <w:tc>
          <w:tcPr>
            <w:tcW w:w="2127" w:type="dxa"/>
          </w:tcPr>
          <w:p w:rsidR="00D1754C" w:rsidRPr="000E276C" w:rsidRDefault="000864E8" w:rsidP="00E66772">
            <w:r w:rsidRPr="000E276C">
              <w:t>nauczyciele</w:t>
            </w:r>
          </w:p>
        </w:tc>
      </w:tr>
      <w:tr w:rsidR="00D1754C" w:rsidRPr="000E276C" w:rsidTr="00E66772">
        <w:tc>
          <w:tcPr>
            <w:tcW w:w="3369" w:type="dxa"/>
          </w:tcPr>
          <w:p w:rsidR="00D1754C" w:rsidRPr="000E276C" w:rsidRDefault="00B85FDC" w:rsidP="00E66772">
            <w:r w:rsidRPr="000E276C">
              <w:t>14</w:t>
            </w:r>
            <w:r w:rsidR="000864E8" w:rsidRPr="000E276C">
              <w:t>. Osiąganie przez uczniów zadowalających wyników w toku kształcenia oraz na sprawdzianie kl. VI i egzaminie KL. III</w:t>
            </w:r>
          </w:p>
        </w:tc>
        <w:tc>
          <w:tcPr>
            <w:tcW w:w="2976" w:type="dxa"/>
          </w:tcPr>
          <w:p w:rsidR="00D1754C" w:rsidRPr="000E276C" w:rsidRDefault="000864E8" w:rsidP="00E66772">
            <w:r w:rsidRPr="000E276C">
              <w:t>1. Rzetelne i trafne sprawdzanie, ocena uczniów w toku kształcenia.</w:t>
            </w:r>
          </w:p>
          <w:p w:rsidR="000864E8" w:rsidRPr="000E276C" w:rsidRDefault="000864E8" w:rsidP="00E66772">
            <w:r w:rsidRPr="000E276C">
              <w:t>2. Przygotowanie uczniów do sprawdzianu  i egzaminu zewnętrznego</w:t>
            </w:r>
          </w:p>
        </w:tc>
        <w:tc>
          <w:tcPr>
            <w:tcW w:w="1418" w:type="dxa"/>
          </w:tcPr>
          <w:p w:rsidR="00D1754C" w:rsidRPr="000E276C" w:rsidRDefault="000864E8" w:rsidP="00E66772">
            <w:r w:rsidRPr="000E276C">
              <w:t>Cały rok</w:t>
            </w:r>
          </w:p>
        </w:tc>
        <w:tc>
          <w:tcPr>
            <w:tcW w:w="3685" w:type="dxa"/>
          </w:tcPr>
          <w:p w:rsidR="00D1754C" w:rsidRPr="000E276C" w:rsidRDefault="000864E8" w:rsidP="00E66772">
            <w:r w:rsidRPr="000E276C">
              <w:t>Zbieżne wyniki uzyskiwane w toku kształcenia z wynikami ze sprawdzianów i egzaminów</w:t>
            </w:r>
            <w:r w:rsidR="00B72215" w:rsidRPr="000E276C">
              <w:t>. Średnia liczba punktów uzyskiwanych przez uczniów  na sprawdzianie i egzaminie jest porównywalna ze średnią uzyskaną w powiecie, województwie lub je przewyższa.</w:t>
            </w:r>
          </w:p>
        </w:tc>
        <w:tc>
          <w:tcPr>
            <w:tcW w:w="2127" w:type="dxa"/>
          </w:tcPr>
          <w:p w:rsidR="00D1754C" w:rsidRPr="000E276C" w:rsidRDefault="00B72215" w:rsidP="00E66772">
            <w:r w:rsidRPr="000E276C">
              <w:t>nauczyciele</w:t>
            </w:r>
          </w:p>
        </w:tc>
      </w:tr>
      <w:tr w:rsidR="00D1754C" w:rsidRPr="000E276C" w:rsidTr="00E66772">
        <w:tc>
          <w:tcPr>
            <w:tcW w:w="3369" w:type="dxa"/>
          </w:tcPr>
          <w:p w:rsidR="00D1754C" w:rsidRPr="000E276C" w:rsidRDefault="00B85FDC" w:rsidP="00E66772">
            <w:r w:rsidRPr="000E276C">
              <w:t>15</w:t>
            </w:r>
            <w:r w:rsidR="00B72215" w:rsidRPr="000E276C">
              <w:t>.Analizowanie i eksponowanie osiągnięć uczniów</w:t>
            </w:r>
          </w:p>
        </w:tc>
        <w:tc>
          <w:tcPr>
            <w:tcW w:w="2976" w:type="dxa"/>
          </w:tcPr>
          <w:p w:rsidR="00D1754C" w:rsidRPr="000E276C" w:rsidRDefault="00B72215" w:rsidP="00E66772">
            <w:r w:rsidRPr="000E276C">
              <w:t>1. Wyróżnianie uczniów osiągających sukcesy</w:t>
            </w:r>
          </w:p>
        </w:tc>
        <w:tc>
          <w:tcPr>
            <w:tcW w:w="1418" w:type="dxa"/>
          </w:tcPr>
          <w:p w:rsidR="00D1754C" w:rsidRPr="000E276C" w:rsidRDefault="00B72215" w:rsidP="00E66772">
            <w:r w:rsidRPr="000E276C">
              <w:t>Cały rok/ VI</w:t>
            </w:r>
          </w:p>
        </w:tc>
        <w:tc>
          <w:tcPr>
            <w:tcW w:w="3685" w:type="dxa"/>
          </w:tcPr>
          <w:p w:rsidR="00D1754C" w:rsidRPr="000E276C" w:rsidRDefault="00A77CF9" w:rsidP="00E66772">
            <w:r w:rsidRPr="000E276C">
              <w:t xml:space="preserve">Sprawozdania wychowawców klas. Tablica z najlepszymi uczniami, wystawy, kronika szkolna, strona internetowa szkoły, dyplomy, gazetka szkolna. </w:t>
            </w:r>
          </w:p>
        </w:tc>
        <w:tc>
          <w:tcPr>
            <w:tcW w:w="2127" w:type="dxa"/>
          </w:tcPr>
          <w:p w:rsidR="00D1754C" w:rsidRPr="000E276C" w:rsidRDefault="000D06FB" w:rsidP="00E66772">
            <w:r>
              <w:t>n</w:t>
            </w:r>
            <w:r w:rsidR="00A77CF9" w:rsidRPr="000E276C">
              <w:t>auczyciele, wychowawcy</w:t>
            </w:r>
          </w:p>
        </w:tc>
      </w:tr>
      <w:tr w:rsidR="00D1754C" w:rsidRPr="000E276C" w:rsidTr="00E66772">
        <w:tc>
          <w:tcPr>
            <w:tcW w:w="3369" w:type="dxa"/>
          </w:tcPr>
          <w:p w:rsidR="00D1754C" w:rsidRPr="000E276C" w:rsidRDefault="00B85FDC" w:rsidP="00E66772">
            <w:r w:rsidRPr="000E276C">
              <w:t>16</w:t>
            </w:r>
            <w:r w:rsidR="00A77CF9" w:rsidRPr="000E276C">
              <w:t xml:space="preserve">. Rozpoznawanie potrzeb rady pedagogicznej i poszczególnych </w:t>
            </w:r>
            <w:r w:rsidR="00A77CF9" w:rsidRPr="000E276C">
              <w:lastRenderedPageBreak/>
              <w:t>nauczycieli w zakresie doskonalenia zawodowego.</w:t>
            </w:r>
          </w:p>
          <w:p w:rsidR="00A77CF9" w:rsidRPr="000E276C" w:rsidRDefault="00A77CF9" w:rsidP="00E66772"/>
        </w:tc>
        <w:tc>
          <w:tcPr>
            <w:tcW w:w="2976" w:type="dxa"/>
          </w:tcPr>
          <w:p w:rsidR="00D1754C" w:rsidRPr="000E276C" w:rsidRDefault="00A77CF9" w:rsidP="00E66772">
            <w:r w:rsidRPr="000E276C">
              <w:lastRenderedPageBreak/>
              <w:t xml:space="preserve">1.Przeprowadzenie ankiet 2.Opracowanie </w:t>
            </w:r>
            <w:r w:rsidRPr="000E276C">
              <w:lastRenderedPageBreak/>
              <w:t xml:space="preserve">wewnątrzszkolnego doskonalenia nauczycieli, </w:t>
            </w:r>
          </w:p>
          <w:p w:rsidR="00A77CF9" w:rsidRPr="000E276C" w:rsidRDefault="00A77CF9" w:rsidP="00E66772">
            <w:r w:rsidRPr="000E276C">
              <w:t>3. Ustalenie zasad dofinansowania doskonalenia</w:t>
            </w:r>
          </w:p>
        </w:tc>
        <w:tc>
          <w:tcPr>
            <w:tcW w:w="1418" w:type="dxa"/>
          </w:tcPr>
          <w:p w:rsidR="00D1754C" w:rsidRPr="000E276C" w:rsidRDefault="00A77CF9" w:rsidP="00E66772">
            <w:r w:rsidRPr="000E276C">
              <w:lastRenderedPageBreak/>
              <w:t>VI</w:t>
            </w:r>
          </w:p>
        </w:tc>
        <w:tc>
          <w:tcPr>
            <w:tcW w:w="3685" w:type="dxa"/>
          </w:tcPr>
          <w:p w:rsidR="00D1754C" w:rsidRPr="000E276C" w:rsidRDefault="00A77CF9" w:rsidP="00E66772">
            <w:r w:rsidRPr="000E276C">
              <w:t>Zaświadczenia o ukończonych formach doskonalenia</w:t>
            </w:r>
          </w:p>
        </w:tc>
        <w:tc>
          <w:tcPr>
            <w:tcW w:w="2127" w:type="dxa"/>
          </w:tcPr>
          <w:p w:rsidR="00D1754C" w:rsidRPr="000E276C" w:rsidRDefault="000D06FB" w:rsidP="00E66772">
            <w:r>
              <w:t>d</w:t>
            </w:r>
            <w:r w:rsidR="00A77CF9" w:rsidRPr="000E276C">
              <w:t>yrektor</w:t>
            </w:r>
          </w:p>
          <w:p w:rsidR="00A77CF9" w:rsidRPr="000E276C" w:rsidRDefault="00A77CF9" w:rsidP="00E66772">
            <w:r w:rsidRPr="000E276C">
              <w:t>nauczyciele</w:t>
            </w:r>
          </w:p>
        </w:tc>
      </w:tr>
      <w:tr w:rsidR="00A77CF9" w:rsidRPr="000E276C" w:rsidTr="00E66772">
        <w:tc>
          <w:tcPr>
            <w:tcW w:w="3369" w:type="dxa"/>
          </w:tcPr>
          <w:p w:rsidR="00A77CF9" w:rsidRPr="000E276C" w:rsidRDefault="00B85FDC" w:rsidP="00E66772">
            <w:r w:rsidRPr="000E276C">
              <w:lastRenderedPageBreak/>
              <w:t>17</w:t>
            </w:r>
            <w:r w:rsidR="00A77CF9" w:rsidRPr="000E276C">
              <w:t>.Funkcjonowanie biblioteki szkolnej dostępnej dla uczniów, nauczycieli i rodziców.</w:t>
            </w:r>
          </w:p>
        </w:tc>
        <w:tc>
          <w:tcPr>
            <w:tcW w:w="2976" w:type="dxa"/>
          </w:tcPr>
          <w:p w:rsidR="00A77CF9" w:rsidRPr="000E276C" w:rsidRDefault="00A77CF9" w:rsidP="00E66772">
            <w:r w:rsidRPr="000E276C">
              <w:t>1. Wzbogacanie oferty biblioteki</w:t>
            </w:r>
          </w:p>
          <w:p w:rsidR="00A77CF9" w:rsidRPr="000E276C" w:rsidRDefault="00A77CF9" w:rsidP="00E66772">
            <w:r w:rsidRPr="000E276C">
              <w:t>2. Uzupełnianie zbiorów</w:t>
            </w:r>
          </w:p>
        </w:tc>
        <w:tc>
          <w:tcPr>
            <w:tcW w:w="1418" w:type="dxa"/>
          </w:tcPr>
          <w:p w:rsidR="00A77CF9" w:rsidRPr="000E276C" w:rsidRDefault="00A77CF9" w:rsidP="00E66772">
            <w:r w:rsidRPr="000E276C">
              <w:t>Cały rok</w:t>
            </w:r>
          </w:p>
        </w:tc>
        <w:tc>
          <w:tcPr>
            <w:tcW w:w="3685" w:type="dxa"/>
          </w:tcPr>
          <w:p w:rsidR="00A77CF9" w:rsidRPr="000E276C" w:rsidRDefault="00A77CF9" w:rsidP="00E66772">
            <w:r w:rsidRPr="000E276C">
              <w:t>Plan pracy biblioteki</w:t>
            </w:r>
            <w:r w:rsidR="000D06FB">
              <w:t>,</w:t>
            </w:r>
          </w:p>
          <w:p w:rsidR="00A77CF9" w:rsidRPr="000E276C" w:rsidRDefault="00A77CF9" w:rsidP="00E66772">
            <w:proofErr w:type="spellStart"/>
            <w:r w:rsidRPr="000E276C">
              <w:t>Ksiegozbiór</w:t>
            </w:r>
            <w:proofErr w:type="spellEnd"/>
          </w:p>
        </w:tc>
        <w:tc>
          <w:tcPr>
            <w:tcW w:w="2127" w:type="dxa"/>
          </w:tcPr>
          <w:p w:rsidR="00A77CF9" w:rsidRPr="000E276C" w:rsidRDefault="000D06FB" w:rsidP="00E66772">
            <w:r>
              <w:t>d</w:t>
            </w:r>
            <w:r w:rsidR="00A77CF9" w:rsidRPr="000E276C">
              <w:t>yrektor, nauczyciel biblioteki</w:t>
            </w:r>
          </w:p>
        </w:tc>
      </w:tr>
    </w:tbl>
    <w:p w:rsidR="00F46779" w:rsidRPr="00721500" w:rsidRDefault="00E66772" w:rsidP="00F46779">
      <w:pPr>
        <w:rPr>
          <w:b/>
        </w:rPr>
      </w:pPr>
      <w:r w:rsidRPr="000E276C">
        <w:br w:type="textWrapping" w:clear="all"/>
      </w:r>
      <w:r w:rsidR="00B85FDC" w:rsidRPr="00721500">
        <w:rPr>
          <w:b/>
        </w:rPr>
        <w:t>II. Wychowanie i opieka</w:t>
      </w:r>
    </w:p>
    <w:p w:rsidR="00B85FDC" w:rsidRPr="000E276C" w:rsidRDefault="00B85FDC" w:rsidP="00F46779"/>
    <w:tbl>
      <w:tblPr>
        <w:tblStyle w:val="Tabela-Siatka"/>
        <w:tblW w:w="0" w:type="auto"/>
        <w:tblLook w:val="04A0"/>
      </w:tblPr>
      <w:tblGrid>
        <w:gridCol w:w="3369"/>
        <w:gridCol w:w="2976"/>
        <w:gridCol w:w="1560"/>
        <w:gridCol w:w="3827"/>
        <w:gridCol w:w="2412"/>
      </w:tblGrid>
      <w:tr w:rsidR="00B85FDC" w:rsidRPr="000E276C" w:rsidTr="00B85FDC">
        <w:tc>
          <w:tcPr>
            <w:tcW w:w="3369" w:type="dxa"/>
          </w:tcPr>
          <w:p w:rsidR="00B85FDC" w:rsidRPr="000D06FB" w:rsidRDefault="00B85FDC" w:rsidP="00F46779">
            <w:pPr>
              <w:rPr>
                <w:b/>
              </w:rPr>
            </w:pPr>
            <w:r w:rsidRPr="000D06FB">
              <w:rPr>
                <w:b/>
              </w:rPr>
              <w:t>Działanie</w:t>
            </w:r>
          </w:p>
        </w:tc>
        <w:tc>
          <w:tcPr>
            <w:tcW w:w="2976" w:type="dxa"/>
          </w:tcPr>
          <w:p w:rsidR="00B85FDC" w:rsidRPr="000D06FB" w:rsidRDefault="00B85FDC" w:rsidP="00F46779">
            <w:pPr>
              <w:rPr>
                <w:b/>
              </w:rPr>
            </w:pPr>
            <w:r w:rsidRPr="000D06FB">
              <w:rPr>
                <w:b/>
              </w:rPr>
              <w:t>Sposób realizacji</w:t>
            </w:r>
          </w:p>
        </w:tc>
        <w:tc>
          <w:tcPr>
            <w:tcW w:w="1560" w:type="dxa"/>
          </w:tcPr>
          <w:p w:rsidR="00B85FDC" w:rsidRDefault="00B85FDC" w:rsidP="00F46779">
            <w:pPr>
              <w:rPr>
                <w:b/>
              </w:rPr>
            </w:pPr>
            <w:r w:rsidRPr="000D06FB">
              <w:rPr>
                <w:b/>
              </w:rPr>
              <w:t>Termin realizacji</w:t>
            </w:r>
          </w:p>
          <w:p w:rsidR="000D06FB" w:rsidRPr="000D06FB" w:rsidRDefault="000D06FB" w:rsidP="00F46779">
            <w:pPr>
              <w:rPr>
                <w:b/>
              </w:rPr>
            </w:pPr>
          </w:p>
        </w:tc>
        <w:tc>
          <w:tcPr>
            <w:tcW w:w="3827" w:type="dxa"/>
          </w:tcPr>
          <w:p w:rsidR="00B85FDC" w:rsidRPr="000D06FB" w:rsidRDefault="00B85FDC" w:rsidP="00F46779">
            <w:pPr>
              <w:rPr>
                <w:b/>
              </w:rPr>
            </w:pPr>
            <w:r w:rsidRPr="000D06FB">
              <w:rPr>
                <w:b/>
              </w:rPr>
              <w:t>Potwierdzenie realizacji</w:t>
            </w:r>
          </w:p>
        </w:tc>
        <w:tc>
          <w:tcPr>
            <w:tcW w:w="2412" w:type="dxa"/>
          </w:tcPr>
          <w:p w:rsidR="00B85FDC" w:rsidRPr="000D06FB" w:rsidRDefault="00B85FDC" w:rsidP="00F46779">
            <w:pPr>
              <w:rPr>
                <w:b/>
              </w:rPr>
            </w:pPr>
            <w:r w:rsidRPr="000D06FB">
              <w:rPr>
                <w:b/>
              </w:rPr>
              <w:t>Osoba odpowiedzialna</w:t>
            </w:r>
          </w:p>
        </w:tc>
      </w:tr>
      <w:tr w:rsidR="00B85FDC" w:rsidRPr="000E276C" w:rsidTr="00B85FDC">
        <w:tc>
          <w:tcPr>
            <w:tcW w:w="3369" w:type="dxa"/>
          </w:tcPr>
          <w:p w:rsidR="00B85FDC" w:rsidRPr="000E276C" w:rsidRDefault="00EB23A2" w:rsidP="00F46779">
            <w:r w:rsidRPr="000E276C">
              <w:t>1. Zapewnieni opieki uczniom podczas zajęć i przerw między zajęciami.</w:t>
            </w:r>
          </w:p>
        </w:tc>
        <w:tc>
          <w:tcPr>
            <w:tcW w:w="2976" w:type="dxa"/>
          </w:tcPr>
          <w:p w:rsidR="00B85FDC" w:rsidRDefault="00721500" w:rsidP="00F46779">
            <w:r>
              <w:t>1.</w:t>
            </w:r>
            <w:r w:rsidR="00EB23A2" w:rsidRPr="000E276C">
              <w:t>Planowanie dyżurów nauczycielskich, pracy świetlicy</w:t>
            </w:r>
            <w:r>
              <w:t>.</w:t>
            </w:r>
          </w:p>
          <w:p w:rsidR="00721500" w:rsidRPr="000E276C" w:rsidRDefault="00721500" w:rsidP="00F46779">
            <w:r>
              <w:t>2. Przeglądy placówki pod względem bezpieczeństwa.</w:t>
            </w:r>
          </w:p>
        </w:tc>
        <w:tc>
          <w:tcPr>
            <w:tcW w:w="1560" w:type="dxa"/>
          </w:tcPr>
          <w:p w:rsidR="00B85FDC" w:rsidRPr="000E276C" w:rsidRDefault="00EB23A2" w:rsidP="00F46779">
            <w:r w:rsidRPr="000E276C">
              <w:t>IX/cały rok</w:t>
            </w:r>
          </w:p>
        </w:tc>
        <w:tc>
          <w:tcPr>
            <w:tcW w:w="3827" w:type="dxa"/>
          </w:tcPr>
          <w:p w:rsidR="00B85FDC" w:rsidRDefault="00EB23A2" w:rsidP="00F46779">
            <w:r w:rsidRPr="000E276C">
              <w:t>Plany dyżurów nauczycieli, plan pracy świetlicy</w:t>
            </w:r>
          </w:p>
          <w:p w:rsidR="00721500" w:rsidRDefault="00721500" w:rsidP="00F46779"/>
          <w:p w:rsidR="00721500" w:rsidRPr="000E276C" w:rsidRDefault="00721500" w:rsidP="00F46779">
            <w:r>
              <w:t>Protokoły przeglądów</w:t>
            </w:r>
          </w:p>
        </w:tc>
        <w:tc>
          <w:tcPr>
            <w:tcW w:w="2412" w:type="dxa"/>
          </w:tcPr>
          <w:p w:rsidR="00B85FDC" w:rsidRDefault="00721500" w:rsidP="00F46779">
            <w:r>
              <w:t>w</w:t>
            </w:r>
            <w:r w:rsidR="00EB23A2" w:rsidRPr="000E276C">
              <w:t>icedyrektor</w:t>
            </w:r>
          </w:p>
          <w:p w:rsidR="00721500" w:rsidRDefault="00721500" w:rsidP="00F46779"/>
          <w:p w:rsidR="00721500" w:rsidRDefault="00721500" w:rsidP="00F46779"/>
          <w:p w:rsidR="00721500" w:rsidRPr="000E276C" w:rsidRDefault="00721500" w:rsidP="00F46779">
            <w:r>
              <w:t>dyrektor</w:t>
            </w:r>
          </w:p>
        </w:tc>
      </w:tr>
      <w:tr w:rsidR="00B85FDC" w:rsidRPr="000E276C" w:rsidTr="00B85FDC">
        <w:tc>
          <w:tcPr>
            <w:tcW w:w="3369" w:type="dxa"/>
          </w:tcPr>
          <w:p w:rsidR="00B85FDC" w:rsidRPr="000E276C" w:rsidRDefault="00EB23A2" w:rsidP="00F46779">
            <w:r w:rsidRPr="000E276C">
              <w:t xml:space="preserve">2. Zapoznanie uczniów z zasadami bezpieczeństwa i higieny pracy </w:t>
            </w:r>
          </w:p>
        </w:tc>
        <w:tc>
          <w:tcPr>
            <w:tcW w:w="2976" w:type="dxa"/>
          </w:tcPr>
          <w:p w:rsidR="00B85FDC" w:rsidRPr="000E276C" w:rsidRDefault="00EB23A2" w:rsidP="00F46779">
            <w:r w:rsidRPr="000E276C">
              <w:t>Przedstawienie zasad bezpieczeństwa i zasad higieny pracy umysłowej na godzinach wychowawczych.</w:t>
            </w:r>
          </w:p>
        </w:tc>
        <w:tc>
          <w:tcPr>
            <w:tcW w:w="1560" w:type="dxa"/>
          </w:tcPr>
          <w:p w:rsidR="00B85FDC" w:rsidRPr="000E276C" w:rsidRDefault="00EB23A2" w:rsidP="00F46779">
            <w:r w:rsidRPr="000E276C">
              <w:t>IX/cały rok</w:t>
            </w:r>
          </w:p>
        </w:tc>
        <w:tc>
          <w:tcPr>
            <w:tcW w:w="3827" w:type="dxa"/>
          </w:tcPr>
          <w:p w:rsidR="00B85FDC" w:rsidRPr="000E276C" w:rsidRDefault="00EB23A2" w:rsidP="00F46779">
            <w:r w:rsidRPr="000E276C">
              <w:t>Zasady bezpieczeństwa w szkole</w:t>
            </w:r>
          </w:p>
        </w:tc>
        <w:tc>
          <w:tcPr>
            <w:tcW w:w="2412" w:type="dxa"/>
          </w:tcPr>
          <w:p w:rsidR="00B85FDC" w:rsidRPr="000E276C" w:rsidRDefault="00EB23A2" w:rsidP="00F46779">
            <w:r w:rsidRPr="000E276C">
              <w:t>wychowawca</w:t>
            </w:r>
          </w:p>
        </w:tc>
      </w:tr>
      <w:tr w:rsidR="00B85FDC" w:rsidRPr="000E276C" w:rsidTr="00B85FDC">
        <w:tc>
          <w:tcPr>
            <w:tcW w:w="3369" w:type="dxa"/>
          </w:tcPr>
          <w:p w:rsidR="00B85FDC" w:rsidRPr="000E276C" w:rsidRDefault="00EB23A2" w:rsidP="00F46779">
            <w:r w:rsidRPr="000E276C">
              <w:t>3.Przestrzeganie praw dziecka i ucznia w szkole oraz rozpowszechnianie tych praw. Zapewnienie równych szans rozwoju uczniów o specjalnych potrzebach edukacyjnych.</w:t>
            </w:r>
          </w:p>
        </w:tc>
        <w:tc>
          <w:tcPr>
            <w:tcW w:w="2976" w:type="dxa"/>
          </w:tcPr>
          <w:p w:rsidR="00B85FDC" w:rsidRPr="000E276C" w:rsidRDefault="00A41887" w:rsidP="00F46779">
            <w:r w:rsidRPr="000E276C">
              <w:t>1. Zapoznanie z prawami dziecka i ucznia.</w:t>
            </w:r>
          </w:p>
          <w:p w:rsidR="00A41887" w:rsidRPr="000E276C" w:rsidRDefault="00A41887" w:rsidP="00F46779">
            <w:r w:rsidRPr="000E276C">
              <w:t>2. Przestrzeganie tych praw.</w:t>
            </w:r>
          </w:p>
          <w:p w:rsidR="00A41887" w:rsidRPr="000E276C" w:rsidRDefault="00A41887" w:rsidP="00F46779">
            <w:r w:rsidRPr="000E276C">
              <w:t>3. Uwzględnienie w planie pracy szkoły sposobów opieki nad uczniami o specjalnych potrzebach .</w:t>
            </w:r>
          </w:p>
        </w:tc>
        <w:tc>
          <w:tcPr>
            <w:tcW w:w="1560" w:type="dxa"/>
          </w:tcPr>
          <w:p w:rsidR="00B85FDC" w:rsidRPr="000E276C" w:rsidRDefault="00A41887" w:rsidP="00F46779">
            <w:r w:rsidRPr="000E276C">
              <w:t>IX/cały rok</w:t>
            </w:r>
          </w:p>
        </w:tc>
        <w:tc>
          <w:tcPr>
            <w:tcW w:w="3827" w:type="dxa"/>
          </w:tcPr>
          <w:p w:rsidR="00B85FDC" w:rsidRPr="000E276C" w:rsidRDefault="00A41887" w:rsidP="00F46779">
            <w:r w:rsidRPr="000E276C">
              <w:t>Pozytywne opinie uczniów i rodziców</w:t>
            </w:r>
          </w:p>
        </w:tc>
        <w:tc>
          <w:tcPr>
            <w:tcW w:w="2412" w:type="dxa"/>
          </w:tcPr>
          <w:p w:rsidR="00B85FDC" w:rsidRPr="000E276C" w:rsidRDefault="000D06FB" w:rsidP="00F46779">
            <w:r>
              <w:t>d</w:t>
            </w:r>
            <w:r w:rsidR="00A41887" w:rsidRPr="000E276C">
              <w:t>yrektor, wicedyrektorzy, pedagog, wychowawcy, nauczyciele</w:t>
            </w:r>
          </w:p>
        </w:tc>
      </w:tr>
      <w:tr w:rsidR="00B85FDC" w:rsidRPr="000E276C" w:rsidTr="00B85FDC">
        <w:tc>
          <w:tcPr>
            <w:tcW w:w="3369" w:type="dxa"/>
          </w:tcPr>
          <w:p w:rsidR="00B85FDC" w:rsidRPr="000E276C" w:rsidRDefault="00A41887" w:rsidP="00F46779">
            <w:r w:rsidRPr="000E276C">
              <w:t xml:space="preserve">4.Opracowanie, analizowanie i realizacja programu </w:t>
            </w:r>
            <w:r w:rsidRPr="000E276C">
              <w:lastRenderedPageBreak/>
              <w:t>wychowawczego i profilaktycznego.</w:t>
            </w:r>
          </w:p>
        </w:tc>
        <w:tc>
          <w:tcPr>
            <w:tcW w:w="2976" w:type="dxa"/>
          </w:tcPr>
          <w:p w:rsidR="00B85FDC" w:rsidRPr="000E276C" w:rsidRDefault="00A41887" w:rsidP="00F46779">
            <w:r w:rsidRPr="000E276C">
              <w:lastRenderedPageBreak/>
              <w:t xml:space="preserve">1. Planowanie  i realizacja spójnych działań </w:t>
            </w:r>
            <w:r w:rsidRPr="000E276C">
              <w:lastRenderedPageBreak/>
              <w:t>wychowawczych i profilaktycznych.</w:t>
            </w:r>
          </w:p>
          <w:p w:rsidR="00A41887" w:rsidRPr="000E276C" w:rsidRDefault="00A41887" w:rsidP="00F46779">
            <w:r w:rsidRPr="000E276C">
              <w:t>2. Analizowanie i modyfikacja programu.</w:t>
            </w:r>
          </w:p>
        </w:tc>
        <w:tc>
          <w:tcPr>
            <w:tcW w:w="1560" w:type="dxa"/>
          </w:tcPr>
          <w:p w:rsidR="00B85FDC" w:rsidRPr="000E276C" w:rsidRDefault="00A41887" w:rsidP="00F46779">
            <w:r w:rsidRPr="000E276C">
              <w:lastRenderedPageBreak/>
              <w:t>Cały rok</w:t>
            </w:r>
          </w:p>
        </w:tc>
        <w:tc>
          <w:tcPr>
            <w:tcW w:w="3827" w:type="dxa"/>
          </w:tcPr>
          <w:p w:rsidR="00B85FDC" w:rsidRPr="000E276C" w:rsidRDefault="00A41887" w:rsidP="00F46779">
            <w:r w:rsidRPr="000E276C">
              <w:t>Program wychowawczo-profilaktyczny</w:t>
            </w:r>
          </w:p>
          <w:p w:rsidR="00A41887" w:rsidRPr="000E276C" w:rsidRDefault="00A41887" w:rsidP="00F46779">
            <w:r w:rsidRPr="000E276C">
              <w:t>Wnioski z analiz</w:t>
            </w:r>
          </w:p>
        </w:tc>
        <w:tc>
          <w:tcPr>
            <w:tcW w:w="2412" w:type="dxa"/>
          </w:tcPr>
          <w:p w:rsidR="00B85FDC" w:rsidRPr="000E276C" w:rsidRDefault="000D06FB" w:rsidP="00F46779">
            <w:r>
              <w:t>d</w:t>
            </w:r>
            <w:r w:rsidR="00A41887" w:rsidRPr="000E276C">
              <w:t>yrektor, pedagog, nauczyciele</w:t>
            </w:r>
          </w:p>
        </w:tc>
      </w:tr>
      <w:tr w:rsidR="00B85FDC" w:rsidRPr="000E276C" w:rsidTr="00B85FDC">
        <w:tc>
          <w:tcPr>
            <w:tcW w:w="3369" w:type="dxa"/>
          </w:tcPr>
          <w:p w:rsidR="00B85FDC" w:rsidRPr="000E276C" w:rsidRDefault="00A41887" w:rsidP="00F46779">
            <w:r w:rsidRPr="000E276C">
              <w:lastRenderedPageBreak/>
              <w:t>5.Przyjęte przez szkołę wartości wychowawcze, zawarte w programie wychowawczym są uzgodnione i realizowane z rodzicami .</w:t>
            </w:r>
          </w:p>
        </w:tc>
        <w:tc>
          <w:tcPr>
            <w:tcW w:w="2976" w:type="dxa"/>
          </w:tcPr>
          <w:p w:rsidR="00B85FDC" w:rsidRPr="000E276C" w:rsidRDefault="00A41887" w:rsidP="00F46779">
            <w:r w:rsidRPr="000E276C">
              <w:t>1. Diagnozowanie oczekiwań rodziców.</w:t>
            </w:r>
          </w:p>
          <w:p w:rsidR="00A41887" w:rsidRPr="000E276C" w:rsidRDefault="00A41887" w:rsidP="00F46779">
            <w:r w:rsidRPr="000E276C">
              <w:t>2.Zaangażowanie rodziców do realizacji zadań programu</w:t>
            </w:r>
          </w:p>
        </w:tc>
        <w:tc>
          <w:tcPr>
            <w:tcW w:w="1560" w:type="dxa"/>
          </w:tcPr>
          <w:p w:rsidR="00B85FDC" w:rsidRPr="000E276C" w:rsidRDefault="00A41887" w:rsidP="00F46779">
            <w:r w:rsidRPr="000E276C">
              <w:t>Cały rok</w:t>
            </w:r>
          </w:p>
        </w:tc>
        <w:tc>
          <w:tcPr>
            <w:tcW w:w="3827" w:type="dxa"/>
          </w:tcPr>
          <w:p w:rsidR="00B85FDC" w:rsidRDefault="00A41887" w:rsidP="00F46779">
            <w:r w:rsidRPr="000E276C">
              <w:t>Opinie rodziców, propozycje zmian</w:t>
            </w:r>
            <w:r w:rsidR="00721500">
              <w:t>,</w:t>
            </w:r>
          </w:p>
          <w:p w:rsidR="00721500" w:rsidRPr="000E276C" w:rsidRDefault="00721500" w:rsidP="00F46779">
            <w:r>
              <w:t>Program współpracy z rodzicami</w:t>
            </w:r>
          </w:p>
        </w:tc>
        <w:tc>
          <w:tcPr>
            <w:tcW w:w="2412" w:type="dxa"/>
          </w:tcPr>
          <w:p w:rsidR="00B85FDC" w:rsidRPr="000E276C" w:rsidRDefault="000D06FB" w:rsidP="00F46779">
            <w:r>
              <w:t>d</w:t>
            </w:r>
            <w:r w:rsidR="00A41887" w:rsidRPr="000E276C">
              <w:t>yrektor, wicedyrektorzy, wychowawcy</w:t>
            </w:r>
          </w:p>
        </w:tc>
      </w:tr>
      <w:tr w:rsidR="00B85FDC" w:rsidRPr="000E276C" w:rsidTr="00B85FDC">
        <w:tc>
          <w:tcPr>
            <w:tcW w:w="3369" w:type="dxa"/>
          </w:tcPr>
          <w:p w:rsidR="00B85FDC" w:rsidRPr="000E276C" w:rsidRDefault="00A41887" w:rsidP="00F46779">
            <w:r w:rsidRPr="000E276C">
              <w:t>6. Zapewnienie uczniom pomocy psychologiczno-pedagogicznej</w:t>
            </w:r>
          </w:p>
        </w:tc>
        <w:tc>
          <w:tcPr>
            <w:tcW w:w="2976" w:type="dxa"/>
          </w:tcPr>
          <w:p w:rsidR="00B85FDC" w:rsidRPr="000E276C" w:rsidRDefault="00A41887" w:rsidP="00F46779">
            <w:r w:rsidRPr="000E276C">
              <w:t xml:space="preserve">1. </w:t>
            </w:r>
            <w:r w:rsidR="00E4540A" w:rsidRPr="000E276C">
              <w:t>Działania pedagoga szkolnego</w:t>
            </w:r>
          </w:p>
          <w:p w:rsidR="00E4540A" w:rsidRPr="000E276C" w:rsidRDefault="00E4540A" w:rsidP="00F46779">
            <w:r w:rsidRPr="000E276C">
              <w:t>2. Współpraca z PPP i CPR</w:t>
            </w:r>
          </w:p>
        </w:tc>
        <w:tc>
          <w:tcPr>
            <w:tcW w:w="1560" w:type="dxa"/>
          </w:tcPr>
          <w:p w:rsidR="00B85FDC" w:rsidRPr="000E276C" w:rsidRDefault="00E4540A" w:rsidP="00F46779">
            <w:r w:rsidRPr="000E276C">
              <w:t>Cały rok</w:t>
            </w:r>
          </w:p>
        </w:tc>
        <w:tc>
          <w:tcPr>
            <w:tcW w:w="3827" w:type="dxa"/>
          </w:tcPr>
          <w:p w:rsidR="00B85FDC" w:rsidRPr="000E276C" w:rsidRDefault="00E4540A" w:rsidP="00F46779">
            <w:r w:rsidRPr="000E276C">
              <w:t>Opinie PPP, plan pracy pedagoga, System organizowania pomocy psychologiczno-pedagogicznej</w:t>
            </w:r>
          </w:p>
        </w:tc>
        <w:tc>
          <w:tcPr>
            <w:tcW w:w="2412" w:type="dxa"/>
          </w:tcPr>
          <w:p w:rsidR="00B85FDC" w:rsidRPr="000E276C" w:rsidRDefault="000D06FB" w:rsidP="00F46779">
            <w:r>
              <w:t>d</w:t>
            </w:r>
            <w:r w:rsidR="00E4540A" w:rsidRPr="000E276C">
              <w:t>yrektor, wicedyrektorzy, pedagog, wychowawca</w:t>
            </w:r>
          </w:p>
        </w:tc>
      </w:tr>
      <w:tr w:rsidR="00B85FDC" w:rsidRPr="000E276C" w:rsidTr="00B85FDC">
        <w:tc>
          <w:tcPr>
            <w:tcW w:w="3369" w:type="dxa"/>
          </w:tcPr>
          <w:p w:rsidR="00B85FDC" w:rsidRPr="000E276C" w:rsidRDefault="00E4540A" w:rsidP="00F46779">
            <w:r w:rsidRPr="000E276C">
              <w:t>7.Wywiązywanie się z obowiązków wychowawcy</w:t>
            </w:r>
          </w:p>
        </w:tc>
        <w:tc>
          <w:tcPr>
            <w:tcW w:w="2976" w:type="dxa"/>
          </w:tcPr>
          <w:p w:rsidR="00B85FDC" w:rsidRPr="000E276C" w:rsidRDefault="00E4540A" w:rsidP="00F46779">
            <w:r w:rsidRPr="000E276C">
              <w:t>1. Realizowanie planów wychowawczych spójnych z programem wychowawczym szkoły</w:t>
            </w:r>
          </w:p>
          <w:p w:rsidR="00E4540A" w:rsidRPr="000E276C" w:rsidRDefault="00E4540A" w:rsidP="00F46779">
            <w:r w:rsidRPr="000E276C">
              <w:t>2. Integrowanie zespołów klasowych i opieka nad nimi</w:t>
            </w:r>
          </w:p>
        </w:tc>
        <w:tc>
          <w:tcPr>
            <w:tcW w:w="1560" w:type="dxa"/>
          </w:tcPr>
          <w:p w:rsidR="00B85FDC" w:rsidRPr="000E276C" w:rsidRDefault="00E4540A" w:rsidP="00F46779">
            <w:r w:rsidRPr="000E276C">
              <w:t>Cały rok</w:t>
            </w:r>
          </w:p>
        </w:tc>
        <w:tc>
          <w:tcPr>
            <w:tcW w:w="3827" w:type="dxa"/>
          </w:tcPr>
          <w:p w:rsidR="00B85FDC" w:rsidRPr="000E276C" w:rsidRDefault="00E4540A" w:rsidP="00F46779">
            <w:r w:rsidRPr="000E276C">
              <w:t>Plany wychowawców klas,</w:t>
            </w:r>
          </w:p>
          <w:p w:rsidR="00E4540A" w:rsidRPr="000E276C" w:rsidRDefault="00E4540A" w:rsidP="00F46779">
            <w:r w:rsidRPr="000E276C">
              <w:t>Dzienniki lekcyjne, protokoły zebrań z rodzicami</w:t>
            </w:r>
          </w:p>
        </w:tc>
        <w:tc>
          <w:tcPr>
            <w:tcW w:w="2412" w:type="dxa"/>
          </w:tcPr>
          <w:p w:rsidR="00B85FDC" w:rsidRPr="000E276C" w:rsidRDefault="00E4540A" w:rsidP="00F46779">
            <w:r w:rsidRPr="000E276C">
              <w:t>wychowawcy</w:t>
            </w:r>
          </w:p>
        </w:tc>
      </w:tr>
      <w:tr w:rsidR="00B85FDC" w:rsidRPr="000E276C" w:rsidTr="00B85FDC">
        <w:tc>
          <w:tcPr>
            <w:tcW w:w="3369" w:type="dxa"/>
          </w:tcPr>
          <w:p w:rsidR="00B85FDC" w:rsidRPr="000E276C" w:rsidRDefault="00E4540A" w:rsidP="00F46779">
            <w:r w:rsidRPr="000E276C">
              <w:t>8. Tworzenie warunków samorządnego działania uczniów</w:t>
            </w:r>
            <w:r w:rsidR="000D06FB">
              <w:t xml:space="preserve"> i wolontariatu.</w:t>
            </w:r>
          </w:p>
        </w:tc>
        <w:tc>
          <w:tcPr>
            <w:tcW w:w="2976" w:type="dxa"/>
          </w:tcPr>
          <w:p w:rsidR="00B85FDC" w:rsidRDefault="000D06FB" w:rsidP="00F46779">
            <w:r>
              <w:t>1.</w:t>
            </w:r>
            <w:r w:rsidR="00E4540A" w:rsidRPr="000E276C">
              <w:t>Powołanie i działalność samorządu uczniowskiego</w:t>
            </w:r>
            <w:r>
              <w:t>.</w:t>
            </w:r>
          </w:p>
          <w:p w:rsidR="000D06FB" w:rsidRPr="000E276C" w:rsidRDefault="000D06FB" w:rsidP="00F46779">
            <w:r>
              <w:t>2. Powołanie i działalność Klubu Wolontariusza.</w:t>
            </w:r>
          </w:p>
        </w:tc>
        <w:tc>
          <w:tcPr>
            <w:tcW w:w="1560" w:type="dxa"/>
          </w:tcPr>
          <w:p w:rsidR="00B85FDC" w:rsidRPr="000E276C" w:rsidRDefault="00E4540A" w:rsidP="00F46779">
            <w:r w:rsidRPr="000E276C">
              <w:t>IX/cały rok</w:t>
            </w:r>
          </w:p>
        </w:tc>
        <w:tc>
          <w:tcPr>
            <w:tcW w:w="3827" w:type="dxa"/>
          </w:tcPr>
          <w:p w:rsidR="00B85FDC" w:rsidRPr="000E276C" w:rsidRDefault="00E4540A" w:rsidP="00F46779">
            <w:r w:rsidRPr="000E276C">
              <w:t>Plan pracy samorządu</w:t>
            </w:r>
          </w:p>
          <w:p w:rsidR="00E4540A" w:rsidRDefault="00E4540A" w:rsidP="00F46779">
            <w:r w:rsidRPr="000E276C">
              <w:t>Sprawozdanie z działalności</w:t>
            </w:r>
          </w:p>
          <w:p w:rsidR="000D06FB" w:rsidRPr="000E276C" w:rsidRDefault="000D06FB" w:rsidP="00F46779">
            <w:r>
              <w:t>Plan pracy Klubu Wolontariusza i sprawozdanie</w:t>
            </w:r>
          </w:p>
        </w:tc>
        <w:tc>
          <w:tcPr>
            <w:tcW w:w="2412" w:type="dxa"/>
          </w:tcPr>
          <w:p w:rsidR="00B85FDC" w:rsidRPr="000E276C" w:rsidRDefault="000D06FB" w:rsidP="00F46779">
            <w:r>
              <w:t>o</w:t>
            </w:r>
            <w:r w:rsidR="00E4540A" w:rsidRPr="000E276C">
              <w:t>piekun samorządu</w:t>
            </w:r>
            <w:r>
              <w:t>, opiekun wolontariatu</w:t>
            </w:r>
          </w:p>
        </w:tc>
      </w:tr>
      <w:tr w:rsidR="00B85FDC" w:rsidRPr="000E276C" w:rsidTr="00B85FDC">
        <w:tc>
          <w:tcPr>
            <w:tcW w:w="3369" w:type="dxa"/>
          </w:tcPr>
          <w:p w:rsidR="00B85FDC" w:rsidRPr="000E276C" w:rsidRDefault="00E4540A" w:rsidP="00F46779">
            <w:r w:rsidRPr="000E276C">
              <w:t>9. Analizowanie wskaźników obecności uczniów i trudności wychowawczych</w:t>
            </w:r>
          </w:p>
        </w:tc>
        <w:tc>
          <w:tcPr>
            <w:tcW w:w="2976" w:type="dxa"/>
          </w:tcPr>
          <w:p w:rsidR="00B85FDC" w:rsidRPr="000E276C" w:rsidRDefault="00E4540A" w:rsidP="00F46779">
            <w:r w:rsidRPr="000E276C">
              <w:t>1. Obliczanie wskaźnika frekwencji w klasie</w:t>
            </w:r>
          </w:p>
          <w:p w:rsidR="00E4540A" w:rsidRPr="000E276C" w:rsidRDefault="00E4540A" w:rsidP="00F46779">
            <w:r w:rsidRPr="000E276C">
              <w:t>2. Opracowanie procedur postępowania w trudnych sytuacjach</w:t>
            </w:r>
          </w:p>
          <w:p w:rsidR="00E4540A" w:rsidRPr="000E276C" w:rsidRDefault="00E4540A" w:rsidP="00F46779">
            <w:r w:rsidRPr="000E276C">
              <w:t>2. Zgłaszanie trudności wychowawczych i postępowanie według opracowanych procedur</w:t>
            </w:r>
          </w:p>
        </w:tc>
        <w:tc>
          <w:tcPr>
            <w:tcW w:w="1560" w:type="dxa"/>
          </w:tcPr>
          <w:p w:rsidR="00B85FDC" w:rsidRPr="000E276C" w:rsidRDefault="00E4540A" w:rsidP="00F46779">
            <w:r w:rsidRPr="000E276C">
              <w:t>Cały rok</w:t>
            </w:r>
          </w:p>
        </w:tc>
        <w:tc>
          <w:tcPr>
            <w:tcW w:w="3827" w:type="dxa"/>
          </w:tcPr>
          <w:p w:rsidR="00B85FDC" w:rsidRPr="000E276C" w:rsidRDefault="00ED27BE" w:rsidP="00F46779">
            <w:r w:rsidRPr="000E276C">
              <w:t>Sprawozdania wychowawców klas,</w:t>
            </w:r>
          </w:p>
          <w:p w:rsidR="00ED27BE" w:rsidRPr="000E276C" w:rsidRDefault="00ED27BE" w:rsidP="00F46779"/>
        </w:tc>
        <w:tc>
          <w:tcPr>
            <w:tcW w:w="2412" w:type="dxa"/>
          </w:tcPr>
          <w:p w:rsidR="00B85FDC" w:rsidRPr="000E276C" w:rsidRDefault="000D06FB" w:rsidP="00F46779">
            <w:r>
              <w:t>w</w:t>
            </w:r>
            <w:r w:rsidR="00ED27BE" w:rsidRPr="000E276C">
              <w:t>ychowa</w:t>
            </w:r>
            <w:r>
              <w:t>w</w:t>
            </w:r>
            <w:r w:rsidR="00ED27BE" w:rsidRPr="000E276C">
              <w:t>ca, pedagog</w:t>
            </w:r>
          </w:p>
        </w:tc>
      </w:tr>
      <w:tr w:rsidR="00ED27BE" w:rsidRPr="000E276C" w:rsidTr="00B85FDC">
        <w:tc>
          <w:tcPr>
            <w:tcW w:w="3369" w:type="dxa"/>
          </w:tcPr>
          <w:p w:rsidR="00ED27BE" w:rsidRPr="000E276C" w:rsidRDefault="00ED27BE" w:rsidP="00F46779">
            <w:r w:rsidRPr="000E276C">
              <w:t xml:space="preserve">10. Budowanie pozytywnych relacji między nauczycielami, uczniami, </w:t>
            </w:r>
            <w:r w:rsidRPr="000E276C">
              <w:lastRenderedPageBreak/>
              <w:t>rodzicami i środowiskiem lokalnym</w:t>
            </w:r>
          </w:p>
        </w:tc>
        <w:tc>
          <w:tcPr>
            <w:tcW w:w="2976" w:type="dxa"/>
          </w:tcPr>
          <w:p w:rsidR="00ED27BE" w:rsidRPr="000E276C" w:rsidRDefault="00ED27BE" w:rsidP="00F46779">
            <w:r w:rsidRPr="000E276C">
              <w:lastRenderedPageBreak/>
              <w:t>1. Organizowanie imprez środowiskowych</w:t>
            </w:r>
          </w:p>
        </w:tc>
        <w:tc>
          <w:tcPr>
            <w:tcW w:w="1560" w:type="dxa"/>
          </w:tcPr>
          <w:p w:rsidR="00ED27BE" w:rsidRPr="000E276C" w:rsidRDefault="00ED27BE" w:rsidP="00F46779">
            <w:r w:rsidRPr="000E276C">
              <w:t>Cały rok</w:t>
            </w:r>
          </w:p>
        </w:tc>
        <w:tc>
          <w:tcPr>
            <w:tcW w:w="3827" w:type="dxa"/>
          </w:tcPr>
          <w:p w:rsidR="00ED27BE" w:rsidRPr="000E276C" w:rsidRDefault="00ED27BE" w:rsidP="00F46779">
            <w:r w:rsidRPr="000E276C">
              <w:t>Harmonogram imprez</w:t>
            </w:r>
          </w:p>
        </w:tc>
        <w:tc>
          <w:tcPr>
            <w:tcW w:w="2412" w:type="dxa"/>
          </w:tcPr>
          <w:p w:rsidR="00ED27BE" w:rsidRPr="000E276C" w:rsidRDefault="000D06FB" w:rsidP="00F46779">
            <w:proofErr w:type="spellStart"/>
            <w:r>
              <w:t>d</w:t>
            </w:r>
            <w:r w:rsidR="00ED27BE" w:rsidRPr="000E276C">
              <w:t>yrektor,nauczyciele</w:t>
            </w:r>
            <w:proofErr w:type="spellEnd"/>
          </w:p>
        </w:tc>
      </w:tr>
      <w:tr w:rsidR="00ED27BE" w:rsidRPr="000E276C" w:rsidTr="00B85FDC">
        <w:tc>
          <w:tcPr>
            <w:tcW w:w="3369" w:type="dxa"/>
          </w:tcPr>
          <w:p w:rsidR="00ED27BE" w:rsidRPr="000E276C" w:rsidRDefault="00ED27BE" w:rsidP="00F46779">
            <w:r w:rsidRPr="000E276C">
              <w:lastRenderedPageBreak/>
              <w:t>11. Współpraca z instytucjami</w:t>
            </w:r>
          </w:p>
        </w:tc>
        <w:tc>
          <w:tcPr>
            <w:tcW w:w="2976" w:type="dxa"/>
          </w:tcPr>
          <w:p w:rsidR="00ED27BE" w:rsidRPr="000E276C" w:rsidRDefault="00ED27BE" w:rsidP="00F46779">
            <w:r w:rsidRPr="000E276C">
              <w:t>1. Organizowanie pomocy socjalnej dla uczniów</w:t>
            </w:r>
          </w:p>
        </w:tc>
        <w:tc>
          <w:tcPr>
            <w:tcW w:w="1560" w:type="dxa"/>
          </w:tcPr>
          <w:p w:rsidR="00ED27BE" w:rsidRPr="000E276C" w:rsidRDefault="00ED27BE" w:rsidP="00F46779">
            <w:r w:rsidRPr="000E276C">
              <w:t>Cały rok</w:t>
            </w:r>
          </w:p>
        </w:tc>
        <w:tc>
          <w:tcPr>
            <w:tcW w:w="3827" w:type="dxa"/>
          </w:tcPr>
          <w:p w:rsidR="00ED27BE" w:rsidRPr="000E276C" w:rsidRDefault="00ED27BE" w:rsidP="00F46779">
            <w:r w:rsidRPr="000E276C">
              <w:t>Stypendia uczniowskie, obiady, zakup podręczników</w:t>
            </w:r>
          </w:p>
        </w:tc>
        <w:tc>
          <w:tcPr>
            <w:tcW w:w="2412" w:type="dxa"/>
          </w:tcPr>
          <w:p w:rsidR="00ED27BE" w:rsidRPr="000E276C" w:rsidRDefault="000D06FB" w:rsidP="00F46779">
            <w:r>
              <w:t>d</w:t>
            </w:r>
            <w:r w:rsidR="00ED27BE" w:rsidRPr="000E276C">
              <w:t>yrektor, wychowawcy, GOPS</w:t>
            </w:r>
          </w:p>
        </w:tc>
      </w:tr>
    </w:tbl>
    <w:p w:rsidR="00B85FDC" w:rsidRPr="000E276C" w:rsidRDefault="00B85FDC" w:rsidP="00F46779"/>
    <w:p w:rsidR="00ED27BE" w:rsidRPr="00CB191C" w:rsidRDefault="00ED27BE" w:rsidP="00F46779">
      <w:pPr>
        <w:rPr>
          <w:b/>
        </w:rPr>
      </w:pPr>
      <w:r w:rsidRPr="00CB191C">
        <w:rPr>
          <w:b/>
        </w:rPr>
        <w:t>III. Organizacja i zarządzanie</w:t>
      </w:r>
    </w:p>
    <w:p w:rsidR="00ED27BE" w:rsidRPr="000E276C" w:rsidRDefault="00ED27BE" w:rsidP="00F46779"/>
    <w:tbl>
      <w:tblPr>
        <w:tblStyle w:val="Tabela-Siatka"/>
        <w:tblW w:w="0" w:type="auto"/>
        <w:tblLook w:val="04A0"/>
      </w:tblPr>
      <w:tblGrid>
        <w:gridCol w:w="3510"/>
        <w:gridCol w:w="2977"/>
        <w:gridCol w:w="1418"/>
        <w:gridCol w:w="3969"/>
        <w:gridCol w:w="2270"/>
      </w:tblGrid>
      <w:tr w:rsidR="00ED27BE" w:rsidRPr="000E276C" w:rsidTr="00ED27BE">
        <w:tc>
          <w:tcPr>
            <w:tcW w:w="3510" w:type="dxa"/>
          </w:tcPr>
          <w:p w:rsidR="00ED27BE" w:rsidRPr="00CB191C" w:rsidRDefault="00ED27BE" w:rsidP="00F46779">
            <w:pPr>
              <w:rPr>
                <w:b/>
              </w:rPr>
            </w:pPr>
          </w:p>
          <w:p w:rsidR="00ED27BE" w:rsidRPr="00CB191C" w:rsidRDefault="00ED27BE" w:rsidP="00F46779">
            <w:pPr>
              <w:rPr>
                <w:b/>
              </w:rPr>
            </w:pPr>
            <w:r w:rsidRPr="00CB191C">
              <w:rPr>
                <w:b/>
              </w:rPr>
              <w:t>Działania</w:t>
            </w:r>
          </w:p>
          <w:p w:rsidR="00ED27BE" w:rsidRPr="00CB191C" w:rsidRDefault="00ED27BE" w:rsidP="00F46779">
            <w:pPr>
              <w:rPr>
                <w:b/>
              </w:rPr>
            </w:pPr>
          </w:p>
        </w:tc>
        <w:tc>
          <w:tcPr>
            <w:tcW w:w="2977" w:type="dxa"/>
          </w:tcPr>
          <w:p w:rsidR="00ED27BE" w:rsidRPr="00CB191C" w:rsidRDefault="00ED27BE" w:rsidP="00F46779">
            <w:pPr>
              <w:rPr>
                <w:b/>
              </w:rPr>
            </w:pPr>
            <w:r w:rsidRPr="00CB191C">
              <w:rPr>
                <w:b/>
              </w:rPr>
              <w:t>Sposoby realizacji</w:t>
            </w:r>
          </w:p>
        </w:tc>
        <w:tc>
          <w:tcPr>
            <w:tcW w:w="1418" w:type="dxa"/>
          </w:tcPr>
          <w:p w:rsidR="00ED27BE" w:rsidRPr="00CB191C" w:rsidRDefault="00ED27BE" w:rsidP="00F46779">
            <w:pPr>
              <w:rPr>
                <w:b/>
              </w:rPr>
            </w:pPr>
            <w:r w:rsidRPr="00CB191C">
              <w:rPr>
                <w:b/>
              </w:rPr>
              <w:t>Termin realizacji</w:t>
            </w:r>
          </w:p>
        </w:tc>
        <w:tc>
          <w:tcPr>
            <w:tcW w:w="3969" w:type="dxa"/>
          </w:tcPr>
          <w:p w:rsidR="00ED27BE" w:rsidRPr="00CB191C" w:rsidRDefault="00ED27BE" w:rsidP="00F46779">
            <w:pPr>
              <w:rPr>
                <w:b/>
              </w:rPr>
            </w:pPr>
            <w:r w:rsidRPr="00CB191C">
              <w:rPr>
                <w:b/>
              </w:rPr>
              <w:t>Potwierdzenie</w:t>
            </w:r>
            <w:r w:rsidR="007103E3" w:rsidRPr="00CB191C">
              <w:rPr>
                <w:b/>
              </w:rPr>
              <w:t xml:space="preserve"> </w:t>
            </w:r>
            <w:r w:rsidRPr="00CB191C">
              <w:rPr>
                <w:b/>
              </w:rPr>
              <w:t>realizacji zadania</w:t>
            </w:r>
          </w:p>
        </w:tc>
        <w:tc>
          <w:tcPr>
            <w:tcW w:w="2270" w:type="dxa"/>
          </w:tcPr>
          <w:p w:rsidR="00ED27BE" w:rsidRPr="00CB191C" w:rsidRDefault="007103E3" w:rsidP="00F46779">
            <w:pPr>
              <w:rPr>
                <w:b/>
              </w:rPr>
            </w:pPr>
            <w:r w:rsidRPr="00CB191C">
              <w:rPr>
                <w:b/>
              </w:rPr>
              <w:t>Osoby odpowiedzialne</w:t>
            </w:r>
          </w:p>
        </w:tc>
      </w:tr>
      <w:tr w:rsidR="00ED27BE" w:rsidRPr="000E276C" w:rsidTr="00ED27BE">
        <w:tc>
          <w:tcPr>
            <w:tcW w:w="3510" w:type="dxa"/>
          </w:tcPr>
          <w:p w:rsidR="00ED27BE" w:rsidRPr="000E276C" w:rsidRDefault="00CB191C" w:rsidP="00F46779">
            <w:r>
              <w:t>1. Opracowanie i modyfikacja S</w:t>
            </w:r>
            <w:r w:rsidR="007103E3" w:rsidRPr="000E276C">
              <w:t>tatutu Zespołu Szkół w Klonowej</w:t>
            </w:r>
          </w:p>
        </w:tc>
        <w:tc>
          <w:tcPr>
            <w:tcW w:w="2977" w:type="dxa"/>
          </w:tcPr>
          <w:p w:rsidR="00ED27BE" w:rsidRPr="000E276C" w:rsidRDefault="007103E3" w:rsidP="00F46779">
            <w:r w:rsidRPr="000E276C">
              <w:t>1. Opracowanie statutu</w:t>
            </w:r>
          </w:p>
          <w:p w:rsidR="007103E3" w:rsidRPr="000E276C" w:rsidRDefault="007103E3" w:rsidP="00F46779">
            <w:r w:rsidRPr="000E276C">
              <w:t>2. Modyfikacja zgodnie ze zmianami w prawie oświatowym</w:t>
            </w:r>
          </w:p>
        </w:tc>
        <w:tc>
          <w:tcPr>
            <w:tcW w:w="1418" w:type="dxa"/>
          </w:tcPr>
          <w:p w:rsidR="00ED27BE" w:rsidRPr="000E276C" w:rsidRDefault="007103E3" w:rsidP="00F46779">
            <w:r w:rsidRPr="000E276C">
              <w:t>IX-X</w:t>
            </w:r>
          </w:p>
          <w:p w:rsidR="007103E3" w:rsidRPr="000E276C" w:rsidRDefault="007103E3" w:rsidP="00F46779">
            <w:r w:rsidRPr="000E276C">
              <w:t>Według</w:t>
            </w:r>
          </w:p>
          <w:p w:rsidR="007103E3" w:rsidRPr="000E276C" w:rsidRDefault="007103E3" w:rsidP="00F46779">
            <w:r w:rsidRPr="000E276C">
              <w:t>potrzeb</w:t>
            </w:r>
          </w:p>
        </w:tc>
        <w:tc>
          <w:tcPr>
            <w:tcW w:w="3969" w:type="dxa"/>
          </w:tcPr>
          <w:p w:rsidR="00ED27BE" w:rsidRPr="000E276C" w:rsidRDefault="007103E3" w:rsidP="00F46779">
            <w:r w:rsidRPr="000E276C">
              <w:t>Statut Zespołu Szkół w Klonowej</w:t>
            </w:r>
          </w:p>
        </w:tc>
        <w:tc>
          <w:tcPr>
            <w:tcW w:w="2270" w:type="dxa"/>
          </w:tcPr>
          <w:p w:rsidR="00ED27BE" w:rsidRPr="000E276C" w:rsidRDefault="000D06FB" w:rsidP="00F46779">
            <w:r>
              <w:t>d</w:t>
            </w:r>
            <w:r w:rsidR="007103E3" w:rsidRPr="000E276C">
              <w:t>yrektor, zespół</w:t>
            </w:r>
            <w:r w:rsidR="00CB191C">
              <w:t xml:space="preserve"> </w:t>
            </w:r>
            <w:r w:rsidR="007103E3" w:rsidRPr="000E276C">
              <w:t>nauczycieli</w:t>
            </w:r>
          </w:p>
        </w:tc>
      </w:tr>
      <w:tr w:rsidR="00ED27BE" w:rsidRPr="000E276C" w:rsidTr="00ED27BE">
        <w:tc>
          <w:tcPr>
            <w:tcW w:w="3510" w:type="dxa"/>
          </w:tcPr>
          <w:p w:rsidR="00ED27BE" w:rsidRPr="000E276C" w:rsidRDefault="007103E3" w:rsidP="00F46779">
            <w:r w:rsidRPr="000E276C">
              <w:t>2. Opra</w:t>
            </w:r>
            <w:r w:rsidR="00CB191C">
              <w:t>cowanie, upowszechnianie, analiza i modyfikacje Koncepcji P</w:t>
            </w:r>
            <w:r w:rsidRPr="000E276C">
              <w:t>racy Zespołu</w:t>
            </w:r>
          </w:p>
        </w:tc>
        <w:tc>
          <w:tcPr>
            <w:tcW w:w="2977" w:type="dxa"/>
          </w:tcPr>
          <w:p w:rsidR="00ED27BE" w:rsidRDefault="007103E3" w:rsidP="00F46779">
            <w:r w:rsidRPr="000E276C">
              <w:t>1. Opracowanie koncepcji</w:t>
            </w:r>
          </w:p>
          <w:p w:rsidR="00CB191C" w:rsidRPr="000E276C" w:rsidRDefault="00CB191C" w:rsidP="00F46779">
            <w:r>
              <w:t>2. Upowszechnianie założeń Koncepcji</w:t>
            </w:r>
          </w:p>
          <w:p w:rsidR="007103E3" w:rsidRPr="000E276C" w:rsidRDefault="007103E3" w:rsidP="00F46779">
            <w:r w:rsidRPr="000E276C">
              <w:t>2. Analiza dwa razy w roku</w:t>
            </w:r>
          </w:p>
        </w:tc>
        <w:tc>
          <w:tcPr>
            <w:tcW w:w="1418" w:type="dxa"/>
          </w:tcPr>
          <w:p w:rsidR="00ED27BE" w:rsidRPr="000E276C" w:rsidRDefault="007103E3" w:rsidP="00F46779">
            <w:r w:rsidRPr="000E276C">
              <w:t>IX-X</w:t>
            </w:r>
          </w:p>
          <w:p w:rsidR="007103E3" w:rsidRPr="000E276C" w:rsidRDefault="007103E3" w:rsidP="00F46779">
            <w:r w:rsidRPr="000E276C">
              <w:t>I, VI</w:t>
            </w:r>
          </w:p>
        </w:tc>
        <w:tc>
          <w:tcPr>
            <w:tcW w:w="3969" w:type="dxa"/>
          </w:tcPr>
          <w:p w:rsidR="00ED27BE" w:rsidRPr="000E276C" w:rsidRDefault="007103E3" w:rsidP="00F46779">
            <w:r w:rsidRPr="000E276C">
              <w:t>Koncepcja Pracy Zespołu Szkół w Klonowej</w:t>
            </w:r>
          </w:p>
        </w:tc>
        <w:tc>
          <w:tcPr>
            <w:tcW w:w="2270" w:type="dxa"/>
          </w:tcPr>
          <w:p w:rsidR="00ED27BE" w:rsidRPr="000E276C" w:rsidRDefault="000D06FB" w:rsidP="00F46779">
            <w:r>
              <w:t>d</w:t>
            </w:r>
            <w:r w:rsidR="007103E3" w:rsidRPr="000E276C">
              <w:t>yrektor, zespół nauczycieli</w:t>
            </w:r>
          </w:p>
        </w:tc>
      </w:tr>
      <w:tr w:rsidR="00ED27BE" w:rsidRPr="000E276C" w:rsidTr="00ED27BE">
        <w:tc>
          <w:tcPr>
            <w:tcW w:w="3510" w:type="dxa"/>
          </w:tcPr>
          <w:p w:rsidR="00ED27BE" w:rsidRPr="000E276C" w:rsidRDefault="00CB191C" w:rsidP="00F46779">
            <w:r>
              <w:t>3. Opracowanie  i modyfikacja Wewnątrzszkolnego Systemu Zapewniania Jakości P</w:t>
            </w:r>
            <w:r w:rsidR="007103E3" w:rsidRPr="000E276C">
              <w:t>racy Zespołu</w:t>
            </w:r>
          </w:p>
        </w:tc>
        <w:tc>
          <w:tcPr>
            <w:tcW w:w="2977" w:type="dxa"/>
          </w:tcPr>
          <w:p w:rsidR="00ED27BE" w:rsidRPr="000E276C" w:rsidRDefault="007103E3" w:rsidP="00F46779">
            <w:r w:rsidRPr="000E276C">
              <w:t>1. Opracowanie systemu zapewniania jakości i ocena jakości pracy szkoły</w:t>
            </w:r>
          </w:p>
        </w:tc>
        <w:tc>
          <w:tcPr>
            <w:tcW w:w="1418" w:type="dxa"/>
          </w:tcPr>
          <w:p w:rsidR="00ED27BE" w:rsidRPr="000E276C" w:rsidRDefault="007103E3" w:rsidP="00F46779">
            <w:r w:rsidRPr="000E276C">
              <w:t>IX-X</w:t>
            </w:r>
          </w:p>
        </w:tc>
        <w:tc>
          <w:tcPr>
            <w:tcW w:w="3969" w:type="dxa"/>
          </w:tcPr>
          <w:p w:rsidR="00ED27BE" w:rsidRPr="000E276C" w:rsidRDefault="007103E3" w:rsidP="00F46779">
            <w:r w:rsidRPr="000E276C">
              <w:t>Wewnątrzszkolny System Zapewniania Jakości w Zespole Szkół w Klonowej</w:t>
            </w:r>
          </w:p>
          <w:p w:rsidR="007103E3" w:rsidRPr="000E276C" w:rsidRDefault="007103E3" w:rsidP="00F46779">
            <w:r w:rsidRPr="000E276C">
              <w:t>Ocena jakości pracy Zespołu</w:t>
            </w:r>
          </w:p>
        </w:tc>
        <w:tc>
          <w:tcPr>
            <w:tcW w:w="2270" w:type="dxa"/>
          </w:tcPr>
          <w:p w:rsidR="00ED27BE" w:rsidRPr="000E276C" w:rsidRDefault="000D06FB" w:rsidP="00F46779">
            <w:r>
              <w:t>d</w:t>
            </w:r>
            <w:r w:rsidR="007103E3" w:rsidRPr="000E276C">
              <w:t>yrektor, wicedyrektorzy, nauczyciele</w:t>
            </w:r>
          </w:p>
        </w:tc>
      </w:tr>
      <w:tr w:rsidR="00ED27BE" w:rsidRPr="000E276C" w:rsidTr="00ED27BE">
        <w:tc>
          <w:tcPr>
            <w:tcW w:w="3510" w:type="dxa"/>
          </w:tcPr>
          <w:p w:rsidR="00ED27BE" w:rsidRPr="000E276C" w:rsidRDefault="007103E3" w:rsidP="00F46779">
            <w:r w:rsidRPr="000E276C">
              <w:t>4. Organizowanie i analizowanie wyników przeprowadzonych kontroli</w:t>
            </w:r>
            <w:r w:rsidR="006C3619" w:rsidRPr="000E276C">
              <w:t xml:space="preserve"> i ewaluacji wybranych obszarów pracy szkoły</w:t>
            </w:r>
          </w:p>
        </w:tc>
        <w:tc>
          <w:tcPr>
            <w:tcW w:w="2977" w:type="dxa"/>
          </w:tcPr>
          <w:p w:rsidR="00CB191C" w:rsidRDefault="006C3619" w:rsidP="00F46779">
            <w:r w:rsidRPr="000E276C">
              <w:t>1.</w:t>
            </w:r>
            <w:r w:rsidR="00CB191C">
              <w:t>Opracowanie planu nadzoru dyrektora i przedstawienie RP.</w:t>
            </w:r>
          </w:p>
          <w:p w:rsidR="00ED27BE" w:rsidRPr="000E276C" w:rsidRDefault="00CB191C" w:rsidP="00F46779">
            <w:r>
              <w:t>2.</w:t>
            </w:r>
            <w:r w:rsidR="006C3619" w:rsidRPr="000E276C">
              <w:t xml:space="preserve"> Przedstawienie wyników kontroli i ewaluacji na posiedzeniach rady pedagogicznej</w:t>
            </w:r>
          </w:p>
          <w:p w:rsidR="006C3619" w:rsidRPr="000E276C" w:rsidRDefault="00CB191C" w:rsidP="00F46779">
            <w:r>
              <w:t>3. A</w:t>
            </w:r>
            <w:r w:rsidR="006C3619" w:rsidRPr="000E276C">
              <w:t>nalizowanie wyników przez radę pedagogiczną</w:t>
            </w:r>
          </w:p>
        </w:tc>
        <w:tc>
          <w:tcPr>
            <w:tcW w:w="1418" w:type="dxa"/>
          </w:tcPr>
          <w:p w:rsidR="00CB191C" w:rsidRDefault="00CB191C" w:rsidP="00F46779">
            <w:r>
              <w:t>IX</w:t>
            </w:r>
          </w:p>
          <w:p w:rsidR="00CB191C" w:rsidRDefault="00CB191C" w:rsidP="00F46779"/>
          <w:p w:rsidR="00ED27BE" w:rsidRPr="000E276C" w:rsidRDefault="00CB191C" w:rsidP="00F46779">
            <w:proofErr w:type="spellStart"/>
            <w:r>
              <w:t>I,VI</w:t>
            </w:r>
            <w:proofErr w:type="spellEnd"/>
          </w:p>
        </w:tc>
        <w:tc>
          <w:tcPr>
            <w:tcW w:w="3969" w:type="dxa"/>
          </w:tcPr>
          <w:p w:rsidR="00ED27BE" w:rsidRPr="000E276C" w:rsidRDefault="006C3619" w:rsidP="00F46779">
            <w:r w:rsidRPr="000E276C">
              <w:t>Protokół z rady pedagogicznej</w:t>
            </w:r>
          </w:p>
        </w:tc>
        <w:tc>
          <w:tcPr>
            <w:tcW w:w="2270" w:type="dxa"/>
          </w:tcPr>
          <w:p w:rsidR="00ED27BE" w:rsidRPr="000E276C" w:rsidRDefault="000D06FB" w:rsidP="00F46779">
            <w:r>
              <w:t>d</w:t>
            </w:r>
            <w:r w:rsidR="006C3619" w:rsidRPr="000E276C">
              <w:t>yrektor, wicedyrektorzy</w:t>
            </w:r>
          </w:p>
        </w:tc>
      </w:tr>
      <w:tr w:rsidR="00ED27BE" w:rsidRPr="000E276C" w:rsidTr="00ED27BE">
        <w:tc>
          <w:tcPr>
            <w:tcW w:w="3510" w:type="dxa"/>
          </w:tcPr>
          <w:p w:rsidR="00ED27BE" w:rsidRPr="000E276C" w:rsidRDefault="006C3619" w:rsidP="00F46779">
            <w:r w:rsidRPr="000E276C">
              <w:t xml:space="preserve">5. Opracowanie polityki bezpieczeństwa danych osobowych </w:t>
            </w:r>
          </w:p>
        </w:tc>
        <w:tc>
          <w:tcPr>
            <w:tcW w:w="2977" w:type="dxa"/>
          </w:tcPr>
          <w:p w:rsidR="00ED27BE" w:rsidRPr="000E276C" w:rsidRDefault="006C3619" w:rsidP="00F46779">
            <w:r w:rsidRPr="000E276C">
              <w:t xml:space="preserve">1. Opracowanie polityki bezpieczeństwa danych </w:t>
            </w:r>
            <w:r w:rsidRPr="000E276C">
              <w:lastRenderedPageBreak/>
              <w:t>osobowych w Zespole Szkół w Klonowej</w:t>
            </w:r>
          </w:p>
        </w:tc>
        <w:tc>
          <w:tcPr>
            <w:tcW w:w="1418" w:type="dxa"/>
          </w:tcPr>
          <w:p w:rsidR="00ED27BE" w:rsidRPr="000E276C" w:rsidRDefault="006C3619" w:rsidP="00F46779">
            <w:r w:rsidRPr="000E276C">
              <w:lastRenderedPageBreak/>
              <w:t>IX-XI</w:t>
            </w:r>
          </w:p>
        </w:tc>
        <w:tc>
          <w:tcPr>
            <w:tcW w:w="3969" w:type="dxa"/>
          </w:tcPr>
          <w:p w:rsidR="00ED27BE" w:rsidRPr="000E276C" w:rsidRDefault="006C3619" w:rsidP="00F46779">
            <w:r w:rsidRPr="000E276C">
              <w:t>Polityka bezpieczeństwa</w:t>
            </w:r>
          </w:p>
        </w:tc>
        <w:tc>
          <w:tcPr>
            <w:tcW w:w="2270" w:type="dxa"/>
          </w:tcPr>
          <w:p w:rsidR="00ED27BE" w:rsidRPr="000E276C" w:rsidRDefault="006C3619" w:rsidP="00F46779">
            <w:r w:rsidRPr="000E276C">
              <w:t>dyrektor</w:t>
            </w:r>
          </w:p>
        </w:tc>
      </w:tr>
      <w:tr w:rsidR="00ED27BE" w:rsidRPr="000E276C" w:rsidTr="00ED27BE">
        <w:tc>
          <w:tcPr>
            <w:tcW w:w="3510" w:type="dxa"/>
          </w:tcPr>
          <w:p w:rsidR="00ED27BE" w:rsidRPr="000E276C" w:rsidRDefault="006C3619" w:rsidP="00F46779">
            <w:r w:rsidRPr="000E276C">
              <w:lastRenderedPageBreak/>
              <w:t>6. Prowadzenie kontroli zarządczej w Zespole</w:t>
            </w:r>
            <w:r w:rsidR="00CB191C">
              <w:t xml:space="preserve"> Szkół w Klonowej.</w:t>
            </w:r>
          </w:p>
        </w:tc>
        <w:tc>
          <w:tcPr>
            <w:tcW w:w="2977" w:type="dxa"/>
          </w:tcPr>
          <w:p w:rsidR="00ED27BE" w:rsidRPr="000E276C" w:rsidRDefault="00CB191C" w:rsidP="00F46779">
            <w:r>
              <w:t>1. Opracowanie Regulaminu Kontroli Z</w:t>
            </w:r>
            <w:r w:rsidR="006C3619" w:rsidRPr="000E276C">
              <w:t>arządczej</w:t>
            </w:r>
          </w:p>
          <w:p w:rsidR="006C3619" w:rsidRPr="000E276C" w:rsidRDefault="006C3619" w:rsidP="00F46779">
            <w:r w:rsidRPr="000E276C">
              <w:t>2. Opracowanie Kodeksu Etyki Pracowników Zespołu Szkół w Klonowej</w:t>
            </w:r>
          </w:p>
        </w:tc>
        <w:tc>
          <w:tcPr>
            <w:tcW w:w="1418" w:type="dxa"/>
          </w:tcPr>
          <w:p w:rsidR="00ED27BE" w:rsidRPr="000E276C" w:rsidRDefault="006C3619" w:rsidP="00F46779">
            <w:r w:rsidRPr="000E276C">
              <w:t>I-III</w:t>
            </w:r>
          </w:p>
        </w:tc>
        <w:tc>
          <w:tcPr>
            <w:tcW w:w="3969" w:type="dxa"/>
          </w:tcPr>
          <w:p w:rsidR="00ED27BE" w:rsidRPr="000E276C" w:rsidRDefault="006C3619" w:rsidP="00F46779">
            <w:r w:rsidRPr="000E276C">
              <w:t>Regulamin Kontroli Zarządczej</w:t>
            </w:r>
          </w:p>
          <w:p w:rsidR="006C3619" w:rsidRPr="000E276C" w:rsidRDefault="006C3619" w:rsidP="00F46779">
            <w:r w:rsidRPr="000E276C">
              <w:t>Kodeks Etyki</w:t>
            </w:r>
          </w:p>
        </w:tc>
        <w:tc>
          <w:tcPr>
            <w:tcW w:w="2270" w:type="dxa"/>
          </w:tcPr>
          <w:p w:rsidR="00ED27BE" w:rsidRPr="000E276C" w:rsidRDefault="006C3619" w:rsidP="00F46779">
            <w:r w:rsidRPr="000E276C">
              <w:t>dyrektor</w:t>
            </w:r>
          </w:p>
        </w:tc>
      </w:tr>
      <w:tr w:rsidR="00ED27BE" w:rsidRPr="000E276C" w:rsidTr="00ED27BE">
        <w:tc>
          <w:tcPr>
            <w:tcW w:w="3510" w:type="dxa"/>
          </w:tcPr>
          <w:p w:rsidR="00ED27BE" w:rsidRPr="000E276C" w:rsidRDefault="006C3619" w:rsidP="00F46779">
            <w:r w:rsidRPr="000E276C">
              <w:t xml:space="preserve">7. Organizowanie promocji i </w:t>
            </w:r>
            <w:r w:rsidR="00307DB8" w:rsidRPr="000E276C">
              <w:t>tworzenie dobrego wizerunku szkoły</w:t>
            </w:r>
          </w:p>
        </w:tc>
        <w:tc>
          <w:tcPr>
            <w:tcW w:w="2977" w:type="dxa"/>
          </w:tcPr>
          <w:p w:rsidR="00ED27BE" w:rsidRPr="000E276C" w:rsidRDefault="00307DB8" w:rsidP="00F46779">
            <w:r w:rsidRPr="000E276C">
              <w:t>1. Zorganizowanie Dni Otwartych</w:t>
            </w:r>
          </w:p>
          <w:p w:rsidR="00307DB8" w:rsidRPr="000E276C" w:rsidRDefault="00307DB8" w:rsidP="00F46779">
            <w:r w:rsidRPr="000E276C">
              <w:t>2. Promowanie szkoły w lokalnych mediach</w:t>
            </w:r>
          </w:p>
          <w:p w:rsidR="00307DB8" w:rsidRPr="000E276C" w:rsidRDefault="00307DB8" w:rsidP="00F46779">
            <w:r w:rsidRPr="000E276C">
              <w:t>3.Prowadzenie strony internetowej szkoły</w:t>
            </w:r>
          </w:p>
          <w:p w:rsidR="00307DB8" w:rsidRPr="000E276C" w:rsidRDefault="00307DB8" w:rsidP="00F46779">
            <w:r w:rsidRPr="000E276C">
              <w:t xml:space="preserve">4. Opracowywanie gazetki szkolnej i Kuriera </w:t>
            </w:r>
          </w:p>
        </w:tc>
        <w:tc>
          <w:tcPr>
            <w:tcW w:w="1418" w:type="dxa"/>
          </w:tcPr>
          <w:p w:rsidR="00ED27BE" w:rsidRPr="000E276C" w:rsidRDefault="00307DB8" w:rsidP="00F46779">
            <w:r w:rsidRPr="000E276C">
              <w:t>Cały rok</w:t>
            </w:r>
          </w:p>
        </w:tc>
        <w:tc>
          <w:tcPr>
            <w:tcW w:w="3969" w:type="dxa"/>
          </w:tcPr>
          <w:p w:rsidR="00ED27BE" w:rsidRPr="000E276C" w:rsidRDefault="00307DB8" w:rsidP="00F46779">
            <w:r w:rsidRPr="000E276C">
              <w:t>Program Dni Otwartych, strona internetowa, gazetki szkolne, artykuły w prasie</w:t>
            </w:r>
          </w:p>
        </w:tc>
        <w:tc>
          <w:tcPr>
            <w:tcW w:w="2270" w:type="dxa"/>
          </w:tcPr>
          <w:p w:rsidR="00ED27BE" w:rsidRPr="000E276C" w:rsidRDefault="000D06FB" w:rsidP="00F46779">
            <w:r>
              <w:t>w</w:t>
            </w:r>
            <w:r w:rsidR="00307DB8" w:rsidRPr="000E276C">
              <w:t>icedyrektor, zespół nauczycieli</w:t>
            </w:r>
          </w:p>
        </w:tc>
      </w:tr>
      <w:tr w:rsidR="00ED27BE" w:rsidRPr="000E276C" w:rsidTr="00ED27BE">
        <w:tc>
          <w:tcPr>
            <w:tcW w:w="3510" w:type="dxa"/>
          </w:tcPr>
          <w:p w:rsidR="00ED27BE" w:rsidRPr="000E276C" w:rsidRDefault="00307DB8" w:rsidP="00F46779">
            <w:r w:rsidRPr="000E276C">
              <w:t xml:space="preserve">8. </w:t>
            </w:r>
            <w:r w:rsidR="00CB191C">
              <w:t>Przestrzeganie przepisów związanych z zatrudnianiem pracowników  i awansem zawodowym nauczycieli.</w:t>
            </w:r>
          </w:p>
        </w:tc>
        <w:tc>
          <w:tcPr>
            <w:tcW w:w="2977" w:type="dxa"/>
          </w:tcPr>
          <w:p w:rsidR="00ED27BE" w:rsidRDefault="00CB191C" w:rsidP="00F46779">
            <w:r>
              <w:t>1. Systematyczne analizowanie stanu zatrudnienia, przestrzeganie przepisów dotyczących wymagań kwalifikacyjnych oraz zatrudniania nauczycieli.</w:t>
            </w:r>
          </w:p>
          <w:p w:rsidR="00CB191C" w:rsidRDefault="00CB191C" w:rsidP="00F46779">
            <w:r>
              <w:t>2.Ustalanie zakresów obowiązków.</w:t>
            </w:r>
          </w:p>
          <w:p w:rsidR="00CB191C" w:rsidRPr="000E276C" w:rsidRDefault="00CB191C" w:rsidP="00F46779">
            <w:r>
              <w:t>3. Przestrzeganie przepisów dotyczących awansu zawodowego.</w:t>
            </w:r>
          </w:p>
        </w:tc>
        <w:tc>
          <w:tcPr>
            <w:tcW w:w="1418" w:type="dxa"/>
          </w:tcPr>
          <w:p w:rsidR="00ED27BE" w:rsidRPr="000E276C" w:rsidRDefault="00CB191C" w:rsidP="00F46779">
            <w:r>
              <w:t>IX, VI</w:t>
            </w:r>
          </w:p>
        </w:tc>
        <w:tc>
          <w:tcPr>
            <w:tcW w:w="3969" w:type="dxa"/>
          </w:tcPr>
          <w:p w:rsidR="00ED27BE" w:rsidRPr="000E276C" w:rsidRDefault="00CB191C" w:rsidP="00F46779">
            <w:r>
              <w:t>Dokumentacja polityki kadrowej zgodnej z potrzebami i realizowanymi przez szkołę zadaniami</w:t>
            </w:r>
            <w:r w:rsidR="004159AF">
              <w:t>.</w:t>
            </w:r>
          </w:p>
        </w:tc>
        <w:tc>
          <w:tcPr>
            <w:tcW w:w="2270" w:type="dxa"/>
          </w:tcPr>
          <w:p w:rsidR="00ED27BE" w:rsidRPr="000E276C" w:rsidRDefault="004159AF" w:rsidP="00F46779">
            <w:r>
              <w:t>dyrektor</w:t>
            </w:r>
          </w:p>
        </w:tc>
      </w:tr>
      <w:tr w:rsidR="00ED27BE" w:rsidRPr="000E276C" w:rsidTr="00ED27BE">
        <w:tc>
          <w:tcPr>
            <w:tcW w:w="3510" w:type="dxa"/>
          </w:tcPr>
          <w:p w:rsidR="00ED27BE" w:rsidRPr="000E276C" w:rsidRDefault="004159AF" w:rsidP="00F46779">
            <w:r>
              <w:t>9.Dysponowanie pomieszczeniami i wyposażeniem niezbędnym d</w:t>
            </w:r>
            <w:r w:rsidR="000D06FB">
              <w:t>o realizacji zadań statutowych Z</w:t>
            </w:r>
            <w:r>
              <w:t>espołu.</w:t>
            </w:r>
          </w:p>
        </w:tc>
        <w:tc>
          <w:tcPr>
            <w:tcW w:w="2977" w:type="dxa"/>
          </w:tcPr>
          <w:p w:rsidR="00ED27BE" w:rsidRDefault="004159AF" w:rsidP="00F46779">
            <w:r>
              <w:t>1. Dostosowanie pomieszczeń do liczby uczniów i zadań statutowych szkoły.</w:t>
            </w:r>
          </w:p>
          <w:p w:rsidR="004159AF" w:rsidRDefault="004159AF" w:rsidP="00F46779">
            <w:r>
              <w:t>2.Bieżące remonty pomieszczeń szkoły.</w:t>
            </w:r>
          </w:p>
          <w:p w:rsidR="004159AF" w:rsidRDefault="004159AF" w:rsidP="00F46779">
            <w:r>
              <w:t>3. Zakup potrzebnego sprzętu i pomocy dydaktycznych.</w:t>
            </w:r>
          </w:p>
          <w:p w:rsidR="00C42F5E" w:rsidRDefault="00C42F5E" w:rsidP="00F46779">
            <w:r>
              <w:lastRenderedPageBreak/>
              <w:t>4. Pozyskiwanie dodatkowych funduszy poprzez pisanie projektów do ogłaszanych konkursów na dotacje dla szkół.</w:t>
            </w:r>
          </w:p>
          <w:p w:rsidR="004159AF" w:rsidRDefault="00C42F5E" w:rsidP="00F46779">
            <w:r>
              <w:t>5</w:t>
            </w:r>
            <w:r w:rsidR="004159AF">
              <w:t>. Właściwe zabezpieczenie i przechowywanie wyposażenia szkoły.</w:t>
            </w:r>
          </w:p>
          <w:p w:rsidR="00C42F5E" w:rsidRDefault="00C42F5E" w:rsidP="00F46779">
            <w:r>
              <w:t>6. Inwentaryzacja majątku zespołu.</w:t>
            </w:r>
          </w:p>
          <w:p w:rsidR="004159AF" w:rsidRPr="000E276C" w:rsidRDefault="00C42F5E" w:rsidP="00F46779">
            <w:r>
              <w:t>7</w:t>
            </w:r>
            <w:r w:rsidR="004159AF">
              <w:t>. Systematyczna analiza stanu pomieszczeń, obiektów i wyposażenia i podejmowanie działań w celu poprawy stanu.</w:t>
            </w:r>
          </w:p>
        </w:tc>
        <w:tc>
          <w:tcPr>
            <w:tcW w:w="1418" w:type="dxa"/>
          </w:tcPr>
          <w:p w:rsidR="00ED27BE" w:rsidRPr="000E276C" w:rsidRDefault="004159AF" w:rsidP="00F46779">
            <w:r>
              <w:lastRenderedPageBreak/>
              <w:t>Cały rok</w:t>
            </w:r>
          </w:p>
        </w:tc>
        <w:tc>
          <w:tcPr>
            <w:tcW w:w="3969" w:type="dxa"/>
          </w:tcPr>
          <w:p w:rsidR="00ED27BE" w:rsidRDefault="004159AF" w:rsidP="00F46779">
            <w:r>
              <w:t>Plan poprawy bazy i wyposażenia Zespołu Szkół w Klonowej,</w:t>
            </w:r>
          </w:p>
          <w:p w:rsidR="004159AF" w:rsidRDefault="004159AF" w:rsidP="00F46779">
            <w:r>
              <w:t>Protokoły rady pedagogicznej i rady rodziców,</w:t>
            </w:r>
          </w:p>
          <w:p w:rsidR="00C42F5E" w:rsidRDefault="00C42F5E" w:rsidP="00F46779"/>
          <w:p w:rsidR="00C42F5E" w:rsidRDefault="00C42F5E" w:rsidP="00F46779"/>
          <w:p w:rsidR="00C42F5E" w:rsidRDefault="00C42F5E" w:rsidP="00F46779"/>
          <w:p w:rsidR="00C42F5E" w:rsidRDefault="00C42F5E" w:rsidP="00F46779"/>
          <w:p w:rsidR="00C42F5E" w:rsidRDefault="00C42F5E" w:rsidP="00F46779"/>
          <w:p w:rsidR="00C42F5E" w:rsidRDefault="00C42F5E" w:rsidP="00F46779"/>
          <w:p w:rsidR="00C42F5E" w:rsidRPr="000E276C" w:rsidRDefault="00C42F5E" w:rsidP="00F46779">
            <w:r>
              <w:t>Protokoły inwentaryzacyjne</w:t>
            </w:r>
          </w:p>
        </w:tc>
        <w:tc>
          <w:tcPr>
            <w:tcW w:w="2270" w:type="dxa"/>
          </w:tcPr>
          <w:p w:rsidR="00ED27BE" w:rsidRDefault="000D06FB" w:rsidP="00F46779">
            <w:r>
              <w:lastRenderedPageBreak/>
              <w:t>d</w:t>
            </w:r>
            <w:r w:rsidR="004159AF">
              <w:t>yrektor</w:t>
            </w:r>
          </w:p>
          <w:p w:rsidR="00C42F5E" w:rsidRDefault="00C42F5E" w:rsidP="00F46779"/>
          <w:p w:rsidR="00C42F5E" w:rsidRDefault="00C42F5E" w:rsidP="00F46779"/>
          <w:p w:rsidR="00C42F5E" w:rsidRDefault="00C42F5E" w:rsidP="00F46779"/>
          <w:p w:rsidR="00C42F5E" w:rsidRDefault="00C42F5E" w:rsidP="00F46779"/>
          <w:p w:rsidR="00C42F5E" w:rsidRDefault="00C42F5E" w:rsidP="00F46779"/>
          <w:p w:rsidR="00C42F5E" w:rsidRDefault="00C42F5E" w:rsidP="00F46779"/>
          <w:p w:rsidR="00C42F5E" w:rsidRDefault="00C42F5E" w:rsidP="00F46779"/>
          <w:p w:rsidR="00C42F5E" w:rsidRDefault="00C42F5E" w:rsidP="00F46779"/>
          <w:p w:rsidR="00C42F5E" w:rsidRDefault="00C42F5E" w:rsidP="00F46779"/>
          <w:p w:rsidR="00C42F5E" w:rsidRPr="000E276C" w:rsidRDefault="00C42F5E" w:rsidP="00F46779">
            <w:r>
              <w:t>Powołane zespoły</w:t>
            </w:r>
          </w:p>
        </w:tc>
      </w:tr>
      <w:tr w:rsidR="004159AF" w:rsidRPr="000E276C" w:rsidTr="00ED27BE">
        <w:tc>
          <w:tcPr>
            <w:tcW w:w="3510" w:type="dxa"/>
          </w:tcPr>
          <w:p w:rsidR="004159AF" w:rsidRDefault="004159AF" w:rsidP="00F46779">
            <w:r>
              <w:lastRenderedPageBreak/>
              <w:t>10. Prowadzenie ewidencji i  kontrolowanie wypełniania obowiązku  szkolnego przez uczniów.</w:t>
            </w:r>
          </w:p>
        </w:tc>
        <w:tc>
          <w:tcPr>
            <w:tcW w:w="2977" w:type="dxa"/>
          </w:tcPr>
          <w:p w:rsidR="004159AF" w:rsidRDefault="004159AF" w:rsidP="00F46779">
            <w:r>
              <w:t>1. Prowadzenie ewidencji obowiązku szkolnego.</w:t>
            </w:r>
          </w:p>
          <w:p w:rsidR="004159AF" w:rsidRDefault="004159AF" w:rsidP="00F46779">
            <w:r>
              <w:t>2. Kontrolowanie realizacji obowiązku szkolnego.</w:t>
            </w:r>
          </w:p>
        </w:tc>
        <w:tc>
          <w:tcPr>
            <w:tcW w:w="1418" w:type="dxa"/>
          </w:tcPr>
          <w:p w:rsidR="004159AF" w:rsidRDefault="00C42F5E" w:rsidP="00F46779">
            <w:r>
              <w:t>IX</w:t>
            </w:r>
          </w:p>
        </w:tc>
        <w:tc>
          <w:tcPr>
            <w:tcW w:w="3969" w:type="dxa"/>
          </w:tcPr>
          <w:p w:rsidR="004159AF" w:rsidRDefault="00C42F5E" w:rsidP="00F46779">
            <w:r>
              <w:t>Księgi ewidencji, księgi uczniów, dzienniki lekcyjne</w:t>
            </w:r>
          </w:p>
        </w:tc>
        <w:tc>
          <w:tcPr>
            <w:tcW w:w="2270" w:type="dxa"/>
          </w:tcPr>
          <w:p w:rsidR="004159AF" w:rsidRDefault="000D06FB" w:rsidP="00F46779">
            <w:r>
              <w:t>d</w:t>
            </w:r>
            <w:r w:rsidR="00C42F5E">
              <w:t>yrektor, wicedyrektorzy</w:t>
            </w:r>
          </w:p>
        </w:tc>
      </w:tr>
      <w:tr w:rsidR="00C42F5E" w:rsidRPr="000E276C" w:rsidTr="00ED27BE">
        <w:tc>
          <w:tcPr>
            <w:tcW w:w="3510" w:type="dxa"/>
          </w:tcPr>
          <w:p w:rsidR="00C42F5E" w:rsidRDefault="00C42F5E" w:rsidP="00F46779">
            <w:r>
              <w:t>11. Sporządzanie arkusza organizacji Zespołu.</w:t>
            </w:r>
          </w:p>
        </w:tc>
        <w:tc>
          <w:tcPr>
            <w:tcW w:w="2977" w:type="dxa"/>
          </w:tcPr>
          <w:p w:rsidR="00C42F5E" w:rsidRDefault="00C42F5E" w:rsidP="00F46779">
            <w:r>
              <w:t>1. Sporządzanie arkusza organizacyjnego zgodnie z przepisami prawa.</w:t>
            </w:r>
          </w:p>
        </w:tc>
        <w:tc>
          <w:tcPr>
            <w:tcW w:w="1418" w:type="dxa"/>
          </w:tcPr>
          <w:p w:rsidR="00C42F5E" w:rsidRDefault="00C42F5E" w:rsidP="00F46779">
            <w:r>
              <w:t>IV</w:t>
            </w:r>
          </w:p>
        </w:tc>
        <w:tc>
          <w:tcPr>
            <w:tcW w:w="3969" w:type="dxa"/>
          </w:tcPr>
          <w:p w:rsidR="00C42F5E" w:rsidRDefault="00C42F5E" w:rsidP="00F46779">
            <w:r>
              <w:t>Arkusz organizacyjny</w:t>
            </w:r>
          </w:p>
        </w:tc>
        <w:tc>
          <w:tcPr>
            <w:tcW w:w="2270" w:type="dxa"/>
          </w:tcPr>
          <w:p w:rsidR="00C42F5E" w:rsidRDefault="000D06FB" w:rsidP="00F46779">
            <w:r>
              <w:t>d</w:t>
            </w:r>
            <w:r w:rsidR="00C42F5E">
              <w:t>yrektor, wicedyrektorzy</w:t>
            </w:r>
          </w:p>
        </w:tc>
      </w:tr>
      <w:tr w:rsidR="00C42F5E" w:rsidRPr="000E276C" w:rsidTr="00ED27BE">
        <w:tc>
          <w:tcPr>
            <w:tcW w:w="3510" w:type="dxa"/>
          </w:tcPr>
          <w:p w:rsidR="00C42F5E" w:rsidRDefault="00C42F5E" w:rsidP="00F46779">
            <w:r>
              <w:t xml:space="preserve">12. Pozyskiwanie sojuszników wspierających działalność </w:t>
            </w:r>
            <w:proofErr w:type="spellStart"/>
            <w:r>
              <w:t>Zepołu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C42F5E" w:rsidRDefault="00C42F5E" w:rsidP="00F46779">
            <w:r>
              <w:t>1. Nawiązywanie współpracy z instytucjami wspierającymi działania szkoły.</w:t>
            </w:r>
          </w:p>
          <w:p w:rsidR="00C42F5E" w:rsidRDefault="00C42F5E" w:rsidP="00F46779">
            <w:r>
              <w:t>2. Konstruowanie projektów edukacyjnych e celu pozyskania dodatkowych środków finansowych.</w:t>
            </w:r>
          </w:p>
          <w:p w:rsidR="00C42F5E" w:rsidRDefault="00C42F5E" w:rsidP="00F46779">
            <w:r>
              <w:t>3. Nawiązanie współpracy z lokalnymi sponsorami.</w:t>
            </w:r>
          </w:p>
        </w:tc>
        <w:tc>
          <w:tcPr>
            <w:tcW w:w="1418" w:type="dxa"/>
          </w:tcPr>
          <w:p w:rsidR="00C42F5E" w:rsidRDefault="00C42F5E" w:rsidP="00F46779">
            <w:r>
              <w:t>Cały rok</w:t>
            </w:r>
          </w:p>
        </w:tc>
        <w:tc>
          <w:tcPr>
            <w:tcW w:w="3969" w:type="dxa"/>
          </w:tcPr>
          <w:p w:rsidR="00C42F5E" w:rsidRDefault="000D06FB" w:rsidP="00F46779">
            <w:r>
              <w:t>Umowy współpracy, listy intencyjne, protokoły i inne</w:t>
            </w:r>
          </w:p>
        </w:tc>
        <w:tc>
          <w:tcPr>
            <w:tcW w:w="2270" w:type="dxa"/>
          </w:tcPr>
          <w:p w:rsidR="00C42F5E" w:rsidRDefault="000D06FB" w:rsidP="00F46779">
            <w:r>
              <w:t>dyrektor, wicedyrektorzy</w:t>
            </w:r>
          </w:p>
        </w:tc>
      </w:tr>
    </w:tbl>
    <w:p w:rsidR="00ED27BE" w:rsidRPr="000E276C" w:rsidRDefault="00ED27BE" w:rsidP="00F46779"/>
    <w:sectPr w:rsidR="00ED27BE" w:rsidRPr="000E276C" w:rsidSect="00E667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6779"/>
    <w:rsid w:val="000864E8"/>
    <w:rsid w:val="000D06FB"/>
    <w:rsid w:val="000E276C"/>
    <w:rsid w:val="0026729F"/>
    <w:rsid w:val="002C4556"/>
    <w:rsid w:val="00307DB8"/>
    <w:rsid w:val="003B05BB"/>
    <w:rsid w:val="003B6A22"/>
    <w:rsid w:val="004159AF"/>
    <w:rsid w:val="006B4C9C"/>
    <w:rsid w:val="006C3619"/>
    <w:rsid w:val="006F1645"/>
    <w:rsid w:val="007103E3"/>
    <w:rsid w:val="00721500"/>
    <w:rsid w:val="00A41887"/>
    <w:rsid w:val="00A664A7"/>
    <w:rsid w:val="00A77CF9"/>
    <w:rsid w:val="00AC739A"/>
    <w:rsid w:val="00B72215"/>
    <w:rsid w:val="00B85FDC"/>
    <w:rsid w:val="00BC2B6F"/>
    <w:rsid w:val="00C42F5E"/>
    <w:rsid w:val="00C84D07"/>
    <w:rsid w:val="00CB191C"/>
    <w:rsid w:val="00D1754C"/>
    <w:rsid w:val="00E4540A"/>
    <w:rsid w:val="00E66772"/>
    <w:rsid w:val="00EB23A2"/>
    <w:rsid w:val="00ED27BE"/>
    <w:rsid w:val="00F4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6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2019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Więzowska</dc:creator>
  <cp:lastModifiedBy>Admin</cp:lastModifiedBy>
  <cp:revision>4</cp:revision>
  <dcterms:created xsi:type="dcterms:W3CDTF">2015-01-23T11:28:00Z</dcterms:created>
  <dcterms:modified xsi:type="dcterms:W3CDTF">2015-01-23T15:47:00Z</dcterms:modified>
</cp:coreProperties>
</file>